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6B6" w:rsidRDefault="00D40417">
      <w:pPr>
        <w:pStyle w:val="a4"/>
        <w:jc w:val="both"/>
      </w:pPr>
      <w:r>
        <w:t>Система</w:t>
      </w:r>
      <w:r>
        <w:rPr>
          <w:spacing w:val="-2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ФОП</w:t>
      </w:r>
    </w:p>
    <w:p w:rsidR="006566B6" w:rsidRDefault="00D40417">
      <w:pPr>
        <w:pStyle w:val="a4"/>
        <w:spacing w:before="137"/>
        <w:ind w:left="4774" w:right="4711"/>
      </w:pPr>
      <w:r>
        <w:t>НОО.</w:t>
      </w:r>
    </w:p>
    <w:p w:rsidR="006566B6" w:rsidRDefault="006566B6">
      <w:pPr>
        <w:pStyle w:val="a3"/>
        <w:spacing w:before="2"/>
        <w:ind w:left="0" w:firstLine="0"/>
        <w:jc w:val="left"/>
        <w:rPr>
          <w:b/>
          <w:sz w:val="29"/>
        </w:rPr>
      </w:pPr>
    </w:p>
    <w:p w:rsidR="006566B6" w:rsidRDefault="00D40417">
      <w:pPr>
        <w:pStyle w:val="a3"/>
        <w:spacing w:before="1" w:line="235" w:lineRule="auto"/>
        <w:ind w:right="118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оценки) является частью системы оценки и управления качеством образования 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бюджетном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«</w:t>
      </w:r>
      <w:proofErr w:type="spellStart"/>
      <w:r w:rsidR="0094255A">
        <w:t>Черемшанский</w:t>
      </w:r>
      <w:proofErr w:type="spellEnd"/>
      <w:r w:rsidR="0094255A">
        <w:t xml:space="preserve"> лицей</w:t>
      </w:r>
      <w:r>
        <w:t>»</w:t>
      </w:r>
      <w:r>
        <w:rPr>
          <w:spacing w:val="1"/>
        </w:rPr>
        <w:t xml:space="preserve"> </w:t>
      </w:r>
      <w:proofErr w:type="spellStart"/>
      <w:r>
        <w:t>Черемшанского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proofErr w:type="spellStart"/>
      <w:r>
        <w:t>Татарстани</w:t>
      </w:r>
      <w:proofErr w:type="spellEnd"/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локального акта.</w:t>
      </w:r>
    </w:p>
    <w:p w:rsidR="006566B6" w:rsidRDefault="00D40417">
      <w:pPr>
        <w:pStyle w:val="a3"/>
        <w:spacing w:before="58" w:line="235" w:lineRule="auto"/>
        <w:ind w:right="127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</w:t>
      </w:r>
      <w:r>
        <w:t>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 Её основными функциями являются: ориентация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эффективной</w:t>
      </w:r>
      <w:r>
        <w:rPr>
          <w:spacing w:val="-12"/>
        </w:rPr>
        <w:t xml:space="preserve"> </w:t>
      </w:r>
      <w:r>
        <w:t>обратной</w:t>
      </w:r>
      <w:r>
        <w:rPr>
          <w:spacing w:val="-12"/>
        </w:rPr>
        <w:t xml:space="preserve"> </w:t>
      </w:r>
      <w:r>
        <w:t>связи,</w:t>
      </w:r>
      <w:r>
        <w:rPr>
          <w:spacing w:val="-13"/>
        </w:rPr>
        <w:t xml:space="preserve"> </w:t>
      </w:r>
      <w:r>
        <w:t>позволяющей</w:t>
      </w:r>
      <w:r>
        <w:rPr>
          <w:spacing w:val="-12"/>
        </w:rPr>
        <w:t xml:space="preserve"> </w:t>
      </w:r>
      <w:r>
        <w:t>осуществлять</w:t>
      </w:r>
      <w:r>
        <w:rPr>
          <w:spacing w:val="-13"/>
        </w:rPr>
        <w:t xml:space="preserve"> </w:t>
      </w:r>
      <w:r>
        <w:t>управление</w:t>
      </w:r>
      <w:r>
        <w:rPr>
          <w:spacing w:val="-67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процессом.</w:t>
      </w:r>
    </w:p>
    <w:p w:rsidR="006566B6" w:rsidRDefault="00D40417">
      <w:pPr>
        <w:pStyle w:val="a3"/>
        <w:spacing w:before="58"/>
        <w:ind w:left="192" w:right="1566" w:firstLine="778"/>
      </w:pPr>
      <w:r>
        <w:t>Основными направлениями и целями оценочной деятельности в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 являются:</w:t>
      </w:r>
    </w:p>
    <w:p w:rsidR="006566B6" w:rsidRDefault="00D40417">
      <w:pPr>
        <w:pStyle w:val="a5"/>
        <w:numPr>
          <w:ilvl w:val="0"/>
          <w:numId w:val="5"/>
        </w:numPr>
        <w:tabs>
          <w:tab w:val="left" w:pos="914"/>
        </w:tabs>
        <w:spacing w:before="52" w:line="235" w:lineRule="auto"/>
        <w:ind w:right="120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 основа 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 и итог</w:t>
      </w:r>
      <w:r>
        <w:rPr>
          <w:sz w:val="28"/>
        </w:rPr>
        <w:t>овой аттестации,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 процедур внутреннего мониторинга образовательной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уровней;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как основа</w:t>
      </w:r>
    </w:p>
    <w:p w:rsidR="006566B6" w:rsidRDefault="00D40417">
      <w:pPr>
        <w:pStyle w:val="a5"/>
        <w:numPr>
          <w:ilvl w:val="0"/>
          <w:numId w:val="5"/>
        </w:numPr>
        <w:tabs>
          <w:tab w:val="left" w:pos="914"/>
        </w:tabs>
        <w:spacing w:before="6" w:line="235" w:lineRule="auto"/>
        <w:ind w:right="128"/>
        <w:jc w:val="both"/>
        <w:rPr>
          <w:sz w:val="28"/>
        </w:rPr>
      </w:pPr>
      <w:r>
        <w:rPr>
          <w:sz w:val="28"/>
        </w:rPr>
        <w:t>аттестационных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процедур;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аккредитационных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процедур.</w:t>
      </w:r>
    </w:p>
    <w:p w:rsidR="006566B6" w:rsidRDefault="006566B6">
      <w:pPr>
        <w:pStyle w:val="a3"/>
        <w:spacing w:before="6"/>
        <w:ind w:left="0" w:firstLine="0"/>
        <w:jc w:val="left"/>
        <w:rPr>
          <w:sz w:val="37"/>
        </w:rPr>
      </w:pPr>
    </w:p>
    <w:p w:rsidR="006566B6" w:rsidRDefault="00D40417">
      <w:pPr>
        <w:pStyle w:val="a3"/>
        <w:spacing w:line="235" w:lineRule="auto"/>
        <w:ind w:right="127"/>
      </w:pPr>
      <w:r>
        <w:t xml:space="preserve">Основным объектом системы оценки, её содержательной и </w:t>
      </w:r>
      <w:proofErr w:type="spellStart"/>
      <w:r>
        <w:t>критериальной</w:t>
      </w:r>
      <w:proofErr w:type="spellEnd"/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 результатах освоения</w:t>
      </w:r>
      <w:r>
        <w:rPr>
          <w:spacing w:val="-1"/>
        </w:rPr>
        <w:t xml:space="preserve"> </w:t>
      </w:r>
      <w:proofErr w:type="gramStart"/>
      <w:r>
        <w:t>обучающимися</w:t>
      </w:r>
      <w:proofErr w:type="gramEnd"/>
      <w:r>
        <w:t xml:space="preserve"> ФОП</w:t>
      </w:r>
      <w:r>
        <w:rPr>
          <w:spacing w:val="-4"/>
        </w:rPr>
        <w:t xml:space="preserve"> </w:t>
      </w:r>
      <w:r>
        <w:t>НОО.</w:t>
      </w:r>
    </w:p>
    <w:p w:rsidR="006566B6" w:rsidRDefault="00D40417">
      <w:pPr>
        <w:pStyle w:val="a3"/>
        <w:spacing w:before="49" w:line="259" w:lineRule="auto"/>
        <w:ind w:left="886" w:right="1039" w:firstLine="14"/>
        <w:jc w:val="left"/>
      </w:pPr>
      <w:r>
        <w:t>Система оценки включает процедуры внутренней и внешней оценки.</w:t>
      </w:r>
      <w:r>
        <w:rPr>
          <w:spacing w:val="-67"/>
        </w:rPr>
        <w:t xml:space="preserve"> </w:t>
      </w:r>
      <w:r>
        <w:rPr>
          <w:u w:val="single"/>
        </w:rPr>
        <w:t>Внутренняя</w:t>
      </w:r>
      <w:r>
        <w:t xml:space="preserve"> оценка включает: стартовую диагностику; текущую и</w:t>
      </w:r>
      <w:r>
        <w:rPr>
          <w:spacing w:val="1"/>
        </w:rPr>
        <w:t xml:space="preserve"> </w:t>
      </w:r>
      <w:r>
        <w:t>тематическую</w:t>
      </w:r>
      <w:r>
        <w:rPr>
          <w:spacing w:val="-2"/>
        </w:rPr>
        <w:t xml:space="preserve"> </w:t>
      </w:r>
      <w:r>
        <w:t>оценки;</w:t>
      </w:r>
      <w:r>
        <w:rPr>
          <w:spacing w:val="-3"/>
        </w:rPr>
        <w:t xml:space="preserve"> </w:t>
      </w:r>
      <w:r>
        <w:t>промежуточную</w:t>
      </w:r>
      <w:r>
        <w:rPr>
          <w:spacing w:val="-5"/>
        </w:rPr>
        <w:t xml:space="preserve"> </w:t>
      </w:r>
      <w:r>
        <w:t>аттестацию;</w:t>
      </w:r>
      <w:r>
        <w:rPr>
          <w:spacing w:val="-2"/>
        </w:rPr>
        <w:t xml:space="preserve"> </w:t>
      </w:r>
      <w:proofErr w:type="spellStart"/>
      <w:r>
        <w:t>психолого</w:t>
      </w:r>
      <w:proofErr w:type="spellEnd"/>
      <w:r>
        <w:t>-</w:t>
      </w:r>
    </w:p>
    <w:p w:rsidR="006566B6" w:rsidRDefault="00D40417">
      <w:pPr>
        <w:pStyle w:val="a3"/>
        <w:spacing w:line="299" w:lineRule="exact"/>
        <w:ind w:left="896" w:firstLine="0"/>
        <w:jc w:val="left"/>
      </w:pPr>
      <w:r>
        <w:t>педагогическое</w:t>
      </w:r>
      <w:r>
        <w:rPr>
          <w:spacing w:val="-6"/>
        </w:rPr>
        <w:t xml:space="preserve"> </w:t>
      </w:r>
      <w:r>
        <w:t>наблюдение;</w:t>
      </w:r>
      <w:r>
        <w:rPr>
          <w:spacing w:val="-4"/>
        </w:rPr>
        <w:t xml:space="preserve"> </w:t>
      </w:r>
      <w:r>
        <w:t>внутренний</w:t>
      </w:r>
      <w:r>
        <w:rPr>
          <w:spacing w:val="-5"/>
        </w:rPr>
        <w:t xml:space="preserve"> </w:t>
      </w:r>
      <w:r>
        <w:t>мониторинг</w:t>
      </w:r>
    </w:p>
    <w:p w:rsidR="006566B6" w:rsidRDefault="00D40417">
      <w:pPr>
        <w:pStyle w:val="a3"/>
        <w:spacing w:before="7" w:line="237" w:lineRule="auto"/>
        <w:ind w:left="901" w:right="3976" w:hanging="5"/>
        <w:jc w:val="left"/>
      </w:pPr>
      <w:r>
        <w:t>образовательных достижений обучающихся.</w:t>
      </w:r>
      <w:r>
        <w:rPr>
          <w:spacing w:val="-67"/>
        </w:rPr>
        <w:t xml:space="preserve"> </w:t>
      </w:r>
      <w:r>
        <w:rPr>
          <w:u w:val="single"/>
        </w:rPr>
        <w:t>Внешняя</w:t>
      </w:r>
      <w:r>
        <w:rPr>
          <w:spacing w:val="-3"/>
        </w:rPr>
        <w:t xml:space="preserve"> </w:t>
      </w:r>
      <w:r>
        <w:t>оценка включает:</w:t>
      </w:r>
    </w:p>
    <w:p w:rsidR="006566B6" w:rsidRDefault="00D40417">
      <w:pPr>
        <w:pStyle w:val="a3"/>
        <w:spacing w:before="46"/>
        <w:ind w:left="901" w:firstLine="0"/>
      </w:pPr>
      <w:r>
        <w:t>независимую</w:t>
      </w:r>
      <w:r>
        <w:rPr>
          <w:spacing w:val="-5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обучающихся</w:t>
      </w:r>
      <w:proofErr w:type="gramStart"/>
      <w:r>
        <w:rPr>
          <w:rFonts w:ascii="Calibri" w:hAnsi="Calibri"/>
          <w:vertAlign w:val="superscript"/>
        </w:rPr>
        <w:t>1</w:t>
      </w:r>
      <w:proofErr w:type="gramEnd"/>
      <w:r>
        <w:t>.</w:t>
      </w:r>
    </w:p>
    <w:p w:rsidR="006566B6" w:rsidRDefault="00D40417">
      <w:pPr>
        <w:pStyle w:val="a3"/>
        <w:spacing w:before="51" w:line="235" w:lineRule="auto"/>
        <w:ind w:right="118"/>
      </w:pPr>
      <w:r>
        <w:t>В соответствии с ФГОС НОО система оценки МБОУ «</w:t>
      </w:r>
      <w:proofErr w:type="spellStart"/>
      <w:r w:rsidR="0094255A">
        <w:t>Черемшанский</w:t>
      </w:r>
      <w:proofErr w:type="spellEnd"/>
      <w:r w:rsidR="0094255A">
        <w:t xml:space="preserve"> лицей</w:t>
      </w:r>
      <w:r>
        <w:t>»</w:t>
      </w:r>
      <w:r>
        <w:rPr>
          <w:spacing w:val="1"/>
        </w:rPr>
        <w:t xml:space="preserve"> </w:t>
      </w:r>
      <w:proofErr w:type="spellStart"/>
      <w:r>
        <w:t>Черемшанского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</w:t>
      </w:r>
      <w:r>
        <w:t>ублики</w:t>
      </w:r>
      <w:r>
        <w:rPr>
          <w:spacing w:val="1"/>
        </w:rPr>
        <w:t xml:space="preserve"> </w:t>
      </w:r>
      <w:r>
        <w:t>Татарстан</w:t>
      </w:r>
      <w:r w:rsidR="0094255A">
        <w:t xml:space="preserve"> </w:t>
      </w:r>
      <w:r>
        <w:t>реализует</w:t>
      </w:r>
      <w:r>
        <w:rPr>
          <w:spacing w:val="-67"/>
        </w:rPr>
        <w:t xml:space="preserve"> </w:t>
      </w:r>
      <w:proofErr w:type="spellStart"/>
      <w:r>
        <w:t>системно-деятельностный</w:t>
      </w:r>
      <w:proofErr w:type="spellEnd"/>
      <w:r>
        <w:t>,</w:t>
      </w:r>
      <w:r>
        <w:rPr>
          <w:spacing w:val="1"/>
        </w:rPr>
        <w:t xml:space="preserve"> </w:t>
      </w:r>
      <w:r>
        <w:t>уровневый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достижений.</w:t>
      </w:r>
    </w:p>
    <w:p w:rsidR="006566B6" w:rsidRDefault="006566B6">
      <w:pPr>
        <w:pStyle w:val="a3"/>
        <w:ind w:left="0" w:firstLine="0"/>
        <w:jc w:val="left"/>
        <w:rPr>
          <w:sz w:val="20"/>
        </w:rPr>
      </w:pPr>
    </w:p>
    <w:p w:rsidR="006566B6" w:rsidRDefault="006566B6">
      <w:pPr>
        <w:pStyle w:val="a3"/>
        <w:spacing w:before="5"/>
        <w:ind w:left="0" w:firstLine="0"/>
        <w:jc w:val="left"/>
        <w:rPr>
          <w:sz w:val="16"/>
        </w:rPr>
      </w:pPr>
      <w:r w:rsidRPr="006566B6">
        <w:pict>
          <v:rect id="_x0000_s1026" style="position:absolute;margin-left:56.65pt;margin-top:11.4pt;width:144.05pt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6566B6" w:rsidRDefault="00D40417">
      <w:pPr>
        <w:spacing w:before="97" w:line="244" w:lineRule="auto"/>
        <w:ind w:left="192"/>
        <w:rPr>
          <w:sz w:val="24"/>
        </w:rPr>
      </w:pPr>
      <w:r>
        <w:rPr>
          <w:rFonts w:ascii="Calibri" w:hAnsi="Calibri"/>
          <w:position w:val="7"/>
          <w:sz w:val="13"/>
        </w:rPr>
        <w:t>1</w:t>
      </w:r>
      <w:r>
        <w:rPr>
          <w:rFonts w:ascii="Calibri" w:hAnsi="Calibri"/>
          <w:spacing w:val="1"/>
          <w:position w:val="7"/>
          <w:sz w:val="13"/>
        </w:rPr>
        <w:t xml:space="preserve"> </w:t>
      </w:r>
      <w:r>
        <w:rPr>
          <w:sz w:val="24"/>
        </w:rPr>
        <w:t>Статья 95 Федерального закона от 29 декабря 2012 г. № 273-ФЗ «Об образовании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Федерации».</w:t>
      </w:r>
    </w:p>
    <w:p w:rsidR="006566B6" w:rsidRDefault="006566B6">
      <w:pPr>
        <w:spacing w:line="244" w:lineRule="auto"/>
        <w:rPr>
          <w:sz w:val="24"/>
        </w:rPr>
        <w:sectPr w:rsidR="006566B6">
          <w:type w:val="continuous"/>
          <w:pgSz w:w="11910" w:h="16840"/>
          <w:pgMar w:top="1060" w:right="720" w:bottom="280" w:left="940" w:header="720" w:footer="720" w:gutter="0"/>
          <w:cols w:space="720"/>
        </w:sectPr>
      </w:pPr>
    </w:p>
    <w:p w:rsidR="006566B6" w:rsidRDefault="00D40417">
      <w:pPr>
        <w:pStyle w:val="a3"/>
        <w:spacing w:before="59" w:line="242" w:lineRule="auto"/>
        <w:ind w:left="192" w:right="327" w:firstLine="852"/>
        <w:jc w:val="left"/>
      </w:pPr>
      <w:proofErr w:type="spellStart"/>
      <w:r>
        <w:lastRenderedPageBreak/>
        <w:t>Системно-деятельностный</w:t>
      </w:r>
      <w:proofErr w:type="spellEnd"/>
      <w:r>
        <w:t xml:space="preserve"> подход к оценке образовательных достижений</w:t>
      </w:r>
      <w:r>
        <w:rPr>
          <w:spacing w:val="-6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решению</w:t>
      </w:r>
    </w:p>
    <w:p w:rsidR="006566B6" w:rsidRDefault="0094255A">
      <w:pPr>
        <w:pStyle w:val="a3"/>
        <w:spacing w:line="242" w:lineRule="auto"/>
        <w:ind w:left="192" w:right="415" w:firstLine="0"/>
        <w:jc w:val="left"/>
      </w:pPr>
      <w:proofErr w:type="spellStart"/>
      <w:proofErr w:type="gramStart"/>
      <w:r>
        <w:t>у</w:t>
      </w:r>
      <w:r w:rsidR="00D40417">
        <w:t>чебно</w:t>
      </w:r>
      <w:proofErr w:type="spellEnd"/>
      <w:r>
        <w:t xml:space="preserve"> </w:t>
      </w:r>
      <w:r w:rsidR="00D40417">
        <w:t>познавательных</w:t>
      </w:r>
      <w:proofErr w:type="gramEnd"/>
      <w:r w:rsidR="00D40417">
        <w:t xml:space="preserve"> и учебно-практических задач, а также в оценке уровня</w:t>
      </w:r>
      <w:r w:rsidR="00D40417">
        <w:rPr>
          <w:spacing w:val="1"/>
        </w:rPr>
        <w:t xml:space="preserve"> </w:t>
      </w:r>
      <w:r w:rsidR="00D40417">
        <w:t>функциональной грамотности обучающихся. Он обесп</w:t>
      </w:r>
      <w:r w:rsidR="00D40417">
        <w:t>ечивается содержанием и</w:t>
      </w:r>
      <w:r w:rsidR="00D40417">
        <w:rPr>
          <w:spacing w:val="-67"/>
        </w:rPr>
        <w:t xml:space="preserve"> </w:t>
      </w:r>
      <w:r w:rsidR="00D40417">
        <w:t>критериями оценки, в качестве которых выступают планируемые результаты</w:t>
      </w:r>
      <w:r w:rsidR="00D40417">
        <w:rPr>
          <w:spacing w:val="1"/>
        </w:rPr>
        <w:t xml:space="preserve"> </w:t>
      </w:r>
      <w:r w:rsidR="00D40417">
        <w:t>обучения,</w:t>
      </w:r>
      <w:r w:rsidR="00D40417">
        <w:rPr>
          <w:spacing w:val="-1"/>
        </w:rPr>
        <w:t xml:space="preserve"> </w:t>
      </w:r>
      <w:r w:rsidR="00D40417">
        <w:t>выраженные в</w:t>
      </w:r>
      <w:r w:rsidR="00D40417">
        <w:rPr>
          <w:spacing w:val="-5"/>
        </w:rPr>
        <w:t xml:space="preserve"> </w:t>
      </w:r>
      <w:proofErr w:type="spellStart"/>
      <w:r w:rsidR="00D40417">
        <w:t>деятельностной</w:t>
      </w:r>
      <w:proofErr w:type="spellEnd"/>
      <w:r w:rsidR="00D40417">
        <w:t xml:space="preserve"> форме.</w:t>
      </w:r>
    </w:p>
    <w:p w:rsidR="006566B6" w:rsidRDefault="00D40417">
      <w:pPr>
        <w:pStyle w:val="a3"/>
        <w:ind w:left="192" w:right="501" w:firstLine="778"/>
      </w:pPr>
      <w:r>
        <w:t>Уровневый подход к оценке образовательных достижений обучающихся</w:t>
      </w:r>
      <w:r>
        <w:rPr>
          <w:spacing w:val="-67"/>
        </w:rPr>
        <w:t xml:space="preserve"> </w:t>
      </w:r>
      <w:r>
        <w:t xml:space="preserve">служит основой для организации индивидуальной работы с </w:t>
      </w:r>
      <w:proofErr w:type="gramStart"/>
      <w:r>
        <w:t>обучающимися</w:t>
      </w:r>
      <w:proofErr w:type="gramEnd"/>
      <w:r>
        <w:t>. Он</w:t>
      </w:r>
      <w:r>
        <w:rPr>
          <w:spacing w:val="-67"/>
        </w:rPr>
        <w:t xml:space="preserve"> </w:t>
      </w:r>
      <w:r>
        <w:t>реализуется как по отношению к содержанию оценки, так и к представлению и</w:t>
      </w:r>
      <w:r>
        <w:rPr>
          <w:spacing w:val="-67"/>
        </w:rPr>
        <w:t xml:space="preserve"> </w:t>
      </w:r>
      <w:r>
        <w:t>интерпретации</w:t>
      </w:r>
      <w:r>
        <w:rPr>
          <w:spacing w:val="-4"/>
        </w:rPr>
        <w:t xml:space="preserve"> </w:t>
      </w:r>
      <w:r>
        <w:t>результатов измерений.</w:t>
      </w:r>
    </w:p>
    <w:p w:rsidR="006566B6" w:rsidRDefault="00D40417">
      <w:pPr>
        <w:pStyle w:val="a3"/>
        <w:spacing w:before="50" w:line="235" w:lineRule="auto"/>
        <w:ind w:right="119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реализуе</w:t>
      </w:r>
      <w:r>
        <w:t>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отрабатываемые со всеми обучающимися в ходе учебного процесса, выступает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:rsidR="006566B6" w:rsidRDefault="00D40417">
      <w:pPr>
        <w:pStyle w:val="a3"/>
        <w:spacing w:before="60" w:line="235" w:lineRule="auto"/>
        <w:ind w:right="126"/>
      </w:pP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реализуется</w:t>
      </w:r>
      <w:r>
        <w:rPr>
          <w:spacing w:val="-67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6566B6" w:rsidRDefault="00D40417">
      <w:pPr>
        <w:pStyle w:val="a5"/>
        <w:numPr>
          <w:ilvl w:val="0"/>
          <w:numId w:val="4"/>
        </w:numPr>
        <w:tabs>
          <w:tab w:val="left" w:pos="913"/>
          <w:tab w:val="left" w:pos="914"/>
        </w:tabs>
        <w:spacing w:before="47" w:line="318" w:lineRule="exact"/>
        <w:ind w:hanging="361"/>
        <w:rPr>
          <w:sz w:val="28"/>
        </w:rPr>
      </w:pPr>
      <w:r>
        <w:rPr>
          <w:sz w:val="28"/>
        </w:rPr>
        <w:t>оценку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метапред</w:t>
      </w:r>
      <w:r>
        <w:rPr>
          <w:sz w:val="28"/>
        </w:rPr>
        <w:t>метных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результатов;</w:t>
      </w:r>
    </w:p>
    <w:p w:rsidR="006566B6" w:rsidRDefault="00D40417">
      <w:pPr>
        <w:pStyle w:val="a5"/>
        <w:numPr>
          <w:ilvl w:val="0"/>
          <w:numId w:val="4"/>
        </w:numPr>
        <w:tabs>
          <w:tab w:val="left" w:pos="913"/>
          <w:tab w:val="left" w:pos="914"/>
          <w:tab w:val="left" w:pos="2317"/>
        </w:tabs>
        <w:spacing w:before="5" w:line="232" w:lineRule="auto"/>
        <w:ind w:right="429"/>
        <w:rPr>
          <w:sz w:val="28"/>
        </w:rPr>
      </w:pPr>
      <w:r>
        <w:rPr>
          <w:sz w:val="28"/>
        </w:rPr>
        <w:t>использование комплекса оценочных процедур как основы для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z w:val="28"/>
        </w:rPr>
        <w:tab/>
        <w:t>индивидуальных</w:t>
      </w:r>
      <w:r>
        <w:rPr>
          <w:spacing w:val="2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обучающихся;</w:t>
      </w:r>
    </w:p>
    <w:p w:rsidR="006566B6" w:rsidRDefault="00D40417">
      <w:pPr>
        <w:pStyle w:val="a5"/>
        <w:numPr>
          <w:ilvl w:val="0"/>
          <w:numId w:val="4"/>
        </w:numPr>
        <w:tabs>
          <w:tab w:val="left" w:pos="913"/>
          <w:tab w:val="left" w:pos="914"/>
        </w:tabs>
        <w:spacing w:before="1" w:line="232" w:lineRule="auto"/>
        <w:ind w:right="487"/>
        <w:rPr>
          <w:sz w:val="28"/>
        </w:rPr>
      </w:pPr>
      <w:r>
        <w:rPr>
          <w:sz w:val="28"/>
        </w:rPr>
        <w:t>использование контекстной информации (об особенностях 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условиях и процессе обучения и другие) д</w:t>
      </w:r>
      <w:r>
        <w:rPr>
          <w:sz w:val="28"/>
        </w:rPr>
        <w:t>ля интерпретации 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целях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6566B6" w:rsidRDefault="00D40417">
      <w:pPr>
        <w:pStyle w:val="a5"/>
        <w:numPr>
          <w:ilvl w:val="0"/>
          <w:numId w:val="4"/>
        </w:numPr>
        <w:tabs>
          <w:tab w:val="left" w:pos="983"/>
        </w:tabs>
        <w:spacing w:line="232" w:lineRule="auto"/>
        <w:ind w:right="1606"/>
        <w:jc w:val="both"/>
        <w:rPr>
          <w:sz w:val="28"/>
        </w:rPr>
      </w:pPr>
      <w:r>
        <w:tab/>
      </w:r>
      <w:r>
        <w:rPr>
          <w:sz w:val="28"/>
        </w:rPr>
        <w:t>использование разнообразных методов и форм оценки, взаимно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дополняющих друг друга, в том числе оценок творческих работ,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наблюдения;</w:t>
      </w:r>
    </w:p>
    <w:p w:rsidR="006566B6" w:rsidRDefault="00D40417">
      <w:pPr>
        <w:pStyle w:val="a5"/>
        <w:numPr>
          <w:ilvl w:val="0"/>
          <w:numId w:val="4"/>
        </w:numPr>
        <w:tabs>
          <w:tab w:val="left" w:pos="914"/>
        </w:tabs>
        <w:spacing w:before="1" w:line="232" w:lineRule="auto"/>
        <w:ind w:right="648"/>
        <w:jc w:val="both"/>
        <w:rPr>
          <w:sz w:val="28"/>
        </w:rPr>
      </w:pPr>
      <w:r>
        <w:rPr>
          <w:sz w:val="28"/>
        </w:rPr>
        <w:t>использование форм работы, обеспечивающих возможность 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в самостоятельную оценочную деятельность (самоанализ,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самооценка,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взаимооценка</w:t>
      </w:r>
      <w:proofErr w:type="spellEnd"/>
      <w:r>
        <w:rPr>
          <w:sz w:val="28"/>
        </w:rPr>
        <w:t>);</w:t>
      </w:r>
    </w:p>
    <w:p w:rsidR="006566B6" w:rsidRDefault="00D40417">
      <w:pPr>
        <w:pStyle w:val="a5"/>
        <w:numPr>
          <w:ilvl w:val="0"/>
          <w:numId w:val="4"/>
        </w:numPr>
        <w:tabs>
          <w:tab w:val="left" w:pos="982"/>
          <w:tab w:val="left" w:pos="983"/>
        </w:tabs>
        <w:spacing w:line="314" w:lineRule="exact"/>
        <w:ind w:left="982" w:hanging="430"/>
        <w:rPr>
          <w:sz w:val="28"/>
        </w:rPr>
      </w:pPr>
      <w:r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6"/>
          <w:sz w:val="28"/>
        </w:rPr>
        <w:t xml:space="preserve"> </w:t>
      </w:r>
      <w:r>
        <w:rPr>
          <w:sz w:val="28"/>
        </w:rPr>
        <w:t>динамических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</w:p>
    <w:p w:rsidR="006566B6" w:rsidRDefault="00D40417">
      <w:pPr>
        <w:pStyle w:val="a5"/>
        <w:numPr>
          <w:ilvl w:val="0"/>
          <w:numId w:val="4"/>
        </w:numPr>
        <w:tabs>
          <w:tab w:val="left" w:pos="901"/>
          <w:tab w:val="left" w:pos="902"/>
        </w:tabs>
        <w:spacing w:line="242" w:lineRule="auto"/>
        <w:ind w:left="476" w:right="896" w:firstLine="0"/>
        <w:rPr>
          <w:sz w:val="28"/>
        </w:rPr>
      </w:pPr>
      <w:r>
        <w:rPr>
          <w:sz w:val="28"/>
        </w:rPr>
        <w:t>знаний, в том числе формируемых с использованием информационно-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(цифровых) технологий.</w:t>
      </w:r>
    </w:p>
    <w:p w:rsidR="006566B6" w:rsidRDefault="00D40417">
      <w:pPr>
        <w:pStyle w:val="a3"/>
        <w:spacing w:before="47" w:line="235" w:lineRule="auto"/>
        <w:ind w:right="128"/>
      </w:pPr>
      <w:r>
        <w:t>Целью оценки личностных достижений обучающихся является получение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</w:t>
      </w:r>
      <w:proofErr w:type="gramStart"/>
      <w:r>
        <w:t>ии</w:t>
      </w:r>
      <w:r>
        <w:rPr>
          <w:spacing w:val="-1"/>
        </w:rPr>
        <w:t xml:space="preserve"> </w:t>
      </w:r>
      <w:r>
        <w:t>и её</w:t>
      </w:r>
      <w:proofErr w:type="gramEnd"/>
      <w:r>
        <w:rPr>
          <w:spacing w:val="-1"/>
        </w:rPr>
        <w:t xml:space="preserve"> </w:t>
      </w:r>
      <w:r>
        <w:t>вл</w:t>
      </w:r>
      <w:r>
        <w:t>иянии на коллектив</w:t>
      </w:r>
      <w:r>
        <w:rPr>
          <w:spacing w:val="-3"/>
        </w:rPr>
        <w:t xml:space="preserve"> </w:t>
      </w:r>
      <w:r>
        <w:t>обучающихся.</w:t>
      </w:r>
    </w:p>
    <w:p w:rsidR="006566B6" w:rsidRDefault="00D40417">
      <w:pPr>
        <w:pStyle w:val="a3"/>
        <w:spacing w:before="55" w:line="235" w:lineRule="auto"/>
        <w:ind w:right="116"/>
      </w:pPr>
      <w:proofErr w:type="gramStart"/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развития.</w:t>
      </w:r>
      <w:proofErr w:type="gramEnd"/>
    </w:p>
    <w:p w:rsidR="006566B6" w:rsidRDefault="00D40417">
      <w:pPr>
        <w:pStyle w:val="a3"/>
        <w:spacing w:before="49" w:line="273" w:lineRule="auto"/>
        <w:ind w:right="454" w:firstLine="722"/>
      </w:pPr>
      <w:r>
        <w:t>Личностные достижения обучающихся, освоивших ФОП НОО, включают</w:t>
      </w:r>
      <w:r>
        <w:rPr>
          <w:spacing w:val="-67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 результатов:</w:t>
      </w:r>
    </w:p>
    <w:p w:rsidR="006566B6" w:rsidRDefault="00D40417">
      <w:pPr>
        <w:pStyle w:val="a5"/>
        <w:numPr>
          <w:ilvl w:val="0"/>
          <w:numId w:val="3"/>
        </w:numPr>
        <w:tabs>
          <w:tab w:val="left" w:pos="621"/>
        </w:tabs>
        <w:spacing w:line="273" w:lineRule="auto"/>
        <w:ind w:right="881" w:firstLine="0"/>
        <w:jc w:val="both"/>
        <w:rPr>
          <w:sz w:val="28"/>
        </w:rPr>
      </w:pPr>
      <w:r>
        <w:rPr>
          <w:sz w:val="28"/>
        </w:rPr>
        <w:t>основы российской гражданской идентичности, ценностные установки 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 значимые качества личности;</w:t>
      </w:r>
    </w:p>
    <w:p w:rsidR="006566B6" w:rsidRDefault="006566B6">
      <w:pPr>
        <w:spacing w:line="273" w:lineRule="auto"/>
        <w:jc w:val="both"/>
        <w:rPr>
          <w:sz w:val="28"/>
        </w:rPr>
        <w:sectPr w:rsidR="006566B6">
          <w:pgSz w:w="11910" w:h="16840"/>
          <w:pgMar w:top="1060" w:right="720" w:bottom="280" w:left="940" w:header="720" w:footer="720" w:gutter="0"/>
          <w:cols w:space="720"/>
        </w:sectPr>
      </w:pPr>
    </w:p>
    <w:p w:rsidR="006566B6" w:rsidRDefault="00D40417">
      <w:pPr>
        <w:pStyle w:val="a5"/>
        <w:numPr>
          <w:ilvl w:val="0"/>
          <w:numId w:val="3"/>
        </w:numPr>
        <w:tabs>
          <w:tab w:val="left" w:pos="620"/>
          <w:tab w:val="left" w:pos="621"/>
        </w:tabs>
        <w:spacing w:before="74" w:line="273" w:lineRule="auto"/>
        <w:ind w:right="1510" w:firstLine="0"/>
        <w:rPr>
          <w:sz w:val="28"/>
        </w:rPr>
      </w:pPr>
      <w:r>
        <w:rPr>
          <w:sz w:val="28"/>
        </w:rPr>
        <w:lastRenderedPageBreak/>
        <w:t xml:space="preserve">готовность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к саморазвитию, мотивация к</w:t>
      </w:r>
      <w:r>
        <w:rPr>
          <w:sz w:val="28"/>
        </w:rPr>
        <w:t xml:space="preserve"> познанию 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обучению,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 значимой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6566B6" w:rsidRDefault="00D40417">
      <w:pPr>
        <w:pStyle w:val="a3"/>
        <w:tabs>
          <w:tab w:val="left" w:pos="2265"/>
          <w:tab w:val="left" w:pos="3975"/>
          <w:tab w:val="left" w:pos="4872"/>
          <w:tab w:val="left" w:pos="6522"/>
          <w:tab w:val="left" w:pos="9365"/>
        </w:tabs>
        <w:spacing w:before="6" w:line="235" w:lineRule="auto"/>
        <w:ind w:right="120"/>
        <w:jc w:val="left"/>
      </w:pPr>
      <w:r>
        <w:t>Учитывая</w:t>
      </w:r>
      <w:r>
        <w:tab/>
        <w:t>особенности</w:t>
      </w:r>
      <w:r>
        <w:tab/>
        <w:t>групп</w:t>
      </w:r>
      <w:r>
        <w:tab/>
        <w:t>личностных</w:t>
      </w:r>
      <w:r>
        <w:tab/>
        <w:t>результатов,</w:t>
      </w:r>
      <w:r>
        <w:rPr>
          <w:spacing w:val="128"/>
        </w:rPr>
        <w:t xml:space="preserve"> </w:t>
      </w:r>
      <w:r>
        <w:t>учитель</w:t>
      </w:r>
      <w:r>
        <w:tab/>
      </w:r>
      <w:r>
        <w:rPr>
          <w:spacing w:val="-1"/>
        </w:rPr>
        <w:t>может</w:t>
      </w:r>
      <w:r>
        <w:rPr>
          <w:spacing w:val="-67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качеств:</w:t>
      </w:r>
    </w:p>
    <w:p w:rsidR="006566B6" w:rsidRDefault="00D40417">
      <w:pPr>
        <w:pStyle w:val="a5"/>
        <w:numPr>
          <w:ilvl w:val="0"/>
          <w:numId w:val="3"/>
        </w:numPr>
        <w:tabs>
          <w:tab w:val="left" w:pos="620"/>
          <w:tab w:val="left" w:pos="621"/>
        </w:tabs>
        <w:spacing w:before="48" w:line="319" w:lineRule="exact"/>
        <w:ind w:left="620"/>
        <w:rPr>
          <w:sz w:val="28"/>
        </w:rPr>
      </w:pP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1"/>
          <w:sz w:val="28"/>
        </w:rPr>
        <w:t xml:space="preserve"> </w:t>
      </w:r>
      <w:r>
        <w:rPr>
          <w:sz w:val="28"/>
        </w:rPr>
        <w:t>мотива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учения;</w:t>
      </w:r>
    </w:p>
    <w:p w:rsidR="006566B6" w:rsidRDefault="00D40417">
      <w:pPr>
        <w:pStyle w:val="a5"/>
        <w:numPr>
          <w:ilvl w:val="0"/>
          <w:numId w:val="3"/>
        </w:numPr>
        <w:tabs>
          <w:tab w:val="left" w:pos="620"/>
          <w:tab w:val="left" w:pos="621"/>
        </w:tabs>
        <w:spacing w:line="273" w:lineRule="auto"/>
        <w:ind w:right="1031" w:firstLine="0"/>
        <w:rPr>
          <w:sz w:val="28"/>
        </w:rPr>
      </w:pPr>
      <w:r>
        <w:rPr>
          <w:sz w:val="28"/>
        </w:rPr>
        <w:t>наличие умений принимать и удерживать учебную задачу, планировать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действия;</w:t>
      </w:r>
    </w:p>
    <w:p w:rsidR="006566B6" w:rsidRDefault="00D40417">
      <w:pPr>
        <w:pStyle w:val="a3"/>
        <w:ind w:left="260" w:firstLine="0"/>
        <w:jc w:val="left"/>
      </w:pPr>
      <w:r>
        <w:t>способность</w:t>
      </w:r>
      <w:r>
        <w:rPr>
          <w:spacing w:val="-6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самоконтроль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самооценку.</w:t>
      </w:r>
    </w:p>
    <w:p w:rsidR="006566B6" w:rsidRDefault="00D40417">
      <w:pPr>
        <w:pStyle w:val="a3"/>
        <w:spacing w:before="51" w:line="235" w:lineRule="auto"/>
        <w:ind w:right="124"/>
      </w:pPr>
      <w:r>
        <w:t>Диагностические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устанавливающие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proofErr w:type="spellStart"/>
      <w:r>
        <w:t>метапре</w:t>
      </w:r>
      <w:r>
        <w:t>дметных</w:t>
      </w:r>
      <w:proofErr w:type="spellEnd"/>
      <w:r>
        <w:rPr>
          <w:spacing w:val="1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6566B6" w:rsidRDefault="00D40417">
      <w:pPr>
        <w:pStyle w:val="a3"/>
        <w:spacing w:before="54" w:line="235" w:lineRule="auto"/>
        <w:ind w:right="123"/>
      </w:pPr>
      <w:r>
        <w:t>Оценка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 планируемых результатов освоения ФОП НОО, которые отражают</w:t>
      </w:r>
      <w:r>
        <w:rPr>
          <w:spacing w:val="1"/>
        </w:rPr>
        <w:t xml:space="preserve"> </w:t>
      </w:r>
      <w:r>
        <w:t>совокупность познавательных, коммуникативных и регулятивных универсальн</w:t>
      </w:r>
      <w:r>
        <w:t>ых</w:t>
      </w:r>
      <w:r>
        <w:rPr>
          <w:spacing w:val="1"/>
        </w:rPr>
        <w:t xml:space="preserve"> </w:t>
      </w:r>
      <w:r>
        <w:t>учебных действий.</w:t>
      </w:r>
    </w:p>
    <w:p w:rsidR="006566B6" w:rsidRDefault="00D40417">
      <w:pPr>
        <w:pStyle w:val="a3"/>
        <w:spacing w:before="53" w:line="235" w:lineRule="auto"/>
        <w:ind w:right="119"/>
      </w:pPr>
      <w:r>
        <w:t>Формирование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 внеурочной</w:t>
      </w:r>
      <w:r>
        <w:rPr>
          <w:spacing w:val="-4"/>
        </w:rPr>
        <w:t xml:space="preserve"> </w:t>
      </w:r>
      <w:r>
        <w:t>деятельности.</w:t>
      </w:r>
    </w:p>
    <w:p w:rsidR="006566B6" w:rsidRDefault="00D40417">
      <w:pPr>
        <w:pStyle w:val="a3"/>
        <w:spacing w:before="56" w:line="235" w:lineRule="auto"/>
        <w:ind w:right="125"/>
      </w:pPr>
      <w:r>
        <w:t>Оценка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t>:</w:t>
      </w:r>
    </w:p>
    <w:p w:rsidR="006566B6" w:rsidRDefault="00D40417">
      <w:pPr>
        <w:pStyle w:val="a5"/>
        <w:numPr>
          <w:ilvl w:val="0"/>
          <w:numId w:val="3"/>
        </w:numPr>
        <w:tabs>
          <w:tab w:val="left" w:pos="620"/>
          <w:tab w:val="left" w:pos="621"/>
        </w:tabs>
        <w:spacing w:before="52"/>
        <w:ind w:left="620"/>
        <w:rPr>
          <w:sz w:val="28"/>
        </w:rPr>
      </w:pPr>
      <w:r>
        <w:rPr>
          <w:sz w:val="28"/>
        </w:rPr>
        <w:t>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действий;</w:t>
      </w:r>
    </w:p>
    <w:p w:rsidR="006566B6" w:rsidRDefault="00D40417">
      <w:pPr>
        <w:pStyle w:val="a5"/>
        <w:numPr>
          <w:ilvl w:val="0"/>
          <w:numId w:val="3"/>
        </w:numPr>
        <w:tabs>
          <w:tab w:val="left" w:pos="689"/>
          <w:tab w:val="left" w:pos="691"/>
        </w:tabs>
        <w:spacing w:before="2"/>
        <w:ind w:left="690" w:hanging="431"/>
        <w:rPr>
          <w:sz w:val="28"/>
        </w:rPr>
      </w:pPr>
      <w:r>
        <w:rPr>
          <w:sz w:val="28"/>
        </w:rPr>
        <w:t>коммуникативных</w:t>
      </w:r>
      <w:r>
        <w:rPr>
          <w:spacing w:val="-6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действий;</w:t>
      </w:r>
    </w:p>
    <w:p w:rsidR="006566B6" w:rsidRDefault="00D40417">
      <w:pPr>
        <w:pStyle w:val="a5"/>
        <w:numPr>
          <w:ilvl w:val="0"/>
          <w:numId w:val="3"/>
        </w:numPr>
        <w:tabs>
          <w:tab w:val="left" w:pos="620"/>
          <w:tab w:val="left" w:pos="621"/>
        </w:tabs>
        <w:spacing w:before="2"/>
        <w:ind w:left="620"/>
        <w:rPr>
          <w:sz w:val="28"/>
        </w:rPr>
      </w:pPr>
      <w:r>
        <w:rPr>
          <w:sz w:val="28"/>
        </w:rPr>
        <w:t>регулятивных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действий.</w:t>
      </w:r>
    </w:p>
    <w:p w:rsidR="006566B6" w:rsidRDefault="006566B6">
      <w:pPr>
        <w:pStyle w:val="a3"/>
        <w:ind w:left="0" w:firstLine="0"/>
        <w:jc w:val="left"/>
        <w:rPr>
          <w:sz w:val="33"/>
        </w:rPr>
      </w:pPr>
    </w:p>
    <w:p w:rsidR="006566B6" w:rsidRDefault="00D40417">
      <w:pPr>
        <w:pStyle w:val="a3"/>
        <w:spacing w:line="235" w:lineRule="auto"/>
        <w:ind w:right="127"/>
      </w:pPr>
      <w:r>
        <w:t>Овладение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исследовательских</w:t>
      </w:r>
      <w:r>
        <w:rPr>
          <w:spacing w:val="-5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информацией.</w:t>
      </w:r>
    </w:p>
    <w:p w:rsidR="006566B6" w:rsidRDefault="00D40417">
      <w:pPr>
        <w:pStyle w:val="a3"/>
        <w:spacing w:before="55" w:line="235" w:lineRule="auto"/>
        <w:ind w:right="126"/>
      </w:pPr>
      <w:r>
        <w:t>Овладение</w:t>
      </w:r>
      <w:r>
        <w:rPr>
          <w:spacing w:val="-18"/>
        </w:rPr>
        <w:t xml:space="preserve"> </w:t>
      </w:r>
      <w:r>
        <w:t>базовыми</w:t>
      </w:r>
      <w:r>
        <w:rPr>
          <w:spacing w:val="-14"/>
        </w:rPr>
        <w:t xml:space="preserve"> </w:t>
      </w:r>
      <w:r>
        <w:t>логическими</w:t>
      </w:r>
      <w:r>
        <w:rPr>
          <w:spacing w:val="-17"/>
        </w:rPr>
        <w:t xml:space="preserve"> </w:t>
      </w:r>
      <w:r>
        <w:t>действиями</w:t>
      </w:r>
      <w:r>
        <w:rPr>
          <w:spacing w:val="-16"/>
        </w:rPr>
        <w:t xml:space="preserve"> </w:t>
      </w:r>
      <w:r>
        <w:t>обеспечивает</w:t>
      </w:r>
      <w:r>
        <w:rPr>
          <w:spacing w:val="-16"/>
        </w:rPr>
        <w:t xml:space="preserve"> </w:t>
      </w:r>
      <w:r>
        <w:t>формирование</w:t>
      </w:r>
      <w:r>
        <w:rPr>
          <w:spacing w:val="-17"/>
        </w:rPr>
        <w:t xml:space="preserve"> </w:t>
      </w:r>
      <w:r>
        <w:t>у</w:t>
      </w:r>
      <w:r>
        <w:rPr>
          <w:spacing w:val="-68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умений:</w:t>
      </w:r>
    </w:p>
    <w:p w:rsidR="006566B6" w:rsidRDefault="00D40417">
      <w:pPr>
        <w:pStyle w:val="a5"/>
        <w:numPr>
          <w:ilvl w:val="0"/>
          <w:numId w:val="2"/>
        </w:numPr>
        <w:tabs>
          <w:tab w:val="left" w:pos="476"/>
          <w:tab w:val="left" w:pos="477"/>
        </w:tabs>
        <w:spacing w:before="47" w:line="319" w:lineRule="exact"/>
        <w:ind w:left="476" w:hanging="362"/>
        <w:rPr>
          <w:sz w:val="28"/>
        </w:rPr>
      </w:pPr>
      <w:r>
        <w:rPr>
          <w:sz w:val="28"/>
        </w:rPr>
        <w:t>сравнивать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устанавливать</w:t>
      </w:r>
    </w:p>
    <w:p w:rsidR="006566B6" w:rsidRDefault="00D40417">
      <w:pPr>
        <w:pStyle w:val="a5"/>
        <w:numPr>
          <w:ilvl w:val="0"/>
          <w:numId w:val="2"/>
        </w:numPr>
        <w:tabs>
          <w:tab w:val="left" w:pos="476"/>
          <w:tab w:val="left" w:pos="477"/>
        </w:tabs>
        <w:spacing w:line="317" w:lineRule="exact"/>
        <w:ind w:left="476" w:hanging="362"/>
        <w:rPr>
          <w:sz w:val="28"/>
        </w:rPr>
      </w:pPr>
      <w:r>
        <w:rPr>
          <w:sz w:val="28"/>
        </w:rPr>
        <w:t>аналогии;</w:t>
      </w:r>
      <w:r>
        <w:rPr>
          <w:spacing w:val="-6"/>
          <w:sz w:val="28"/>
        </w:rPr>
        <w:t xml:space="preserve"> </w:t>
      </w:r>
      <w:r>
        <w:rPr>
          <w:sz w:val="28"/>
        </w:rPr>
        <w:t>объединять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3"/>
          <w:sz w:val="28"/>
        </w:rPr>
        <w:t xml:space="preserve"> </w:t>
      </w:r>
      <w:r>
        <w:rPr>
          <w:sz w:val="28"/>
        </w:rPr>
        <w:t>(объекты)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определённому</w:t>
      </w:r>
      <w:r>
        <w:rPr>
          <w:spacing w:val="3"/>
          <w:sz w:val="28"/>
        </w:rPr>
        <w:t xml:space="preserve"> </w:t>
      </w:r>
      <w:r>
        <w:rPr>
          <w:sz w:val="28"/>
        </w:rPr>
        <w:t>признаку;</w:t>
      </w:r>
    </w:p>
    <w:p w:rsidR="006566B6" w:rsidRDefault="00D40417">
      <w:pPr>
        <w:pStyle w:val="a5"/>
        <w:numPr>
          <w:ilvl w:val="0"/>
          <w:numId w:val="2"/>
        </w:numPr>
        <w:tabs>
          <w:tab w:val="left" w:pos="901"/>
          <w:tab w:val="left" w:pos="902"/>
        </w:tabs>
        <w:spacing w:before="3" w:line="235" w:lineRule="auto"/>
        <w:ind w:right="126" w:firstLine="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для 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объекты;</w:t>
      </w:r>
    </w:p>
    <w:p w:rsidR="006566B6" w:rsidRDefault="00D40417">
      <w:pPr>
        <w:pStyle w:val="a5"/>
        <w:numPr>
          <w:ilvl w:val="0"/>
          <w:numId w:val="2"/>
        </w:numPr>
        <w:tabs>
          <w:tab w:val="left" w:pos="901"/>
          <w:tab w:val="left" w:pos="902"/>
          <w:tab w:val="left" w:pos="2205"/>
          <w:tab w:val="left" w:pos="4339"/>
          <w:tab w:val="left" w:pos="4696"/>
          <w:tab w:val="left" w:pos="6561"/>
          <w:tab w:val="left" w:pos="6899"/>
          <w:tab w:val="left" w:pos="9218"/>
        </w:tabs>
        <w:spacing w:before="3" w:line="235" w:lineRule="auto"/>
        <w:ind w:right="128" w:firstLine="0"/>
        <w:rPr>
          <w:sz w:val="28"/>
        </w:rPr>
      </w:pPr>
      <w:r>
        <w:rPr>
          <w:sz w:val="28"/>
        </w:rPr>
        <w:t>находить</w:t>
      </w:r>
      <w:r>
        <w:rPr>
          <w:sz w:val="28"/>
        </w:rPr>
        <w:tab/>
        <w:t>закономерности</w:t>
      </w:r>
      <w:r>
        <w:rPr>
          <w:sz w:val="28"/>
        </w:rPr>
        <w:tab/>
        <w:t>и</w:t>
      </w:r>
      <w:r>
        <w:rPr>
          <w:sz w:val="28"/>
        </w:rPr>
        <w:tab/>
        <w:t>противоречия</w:t>
      </w:r>
      <w:r>
        <w:rPr>
          <w:sz w:val="28"/>
        </w:rPr>
        <w:tab/>
        <w:t>в</w:t>
      </w:r>
      <w:r>
        <w:rPr>
          <w:sz w:val="28"/>
        </w:rPr>
        <w:tab/>
        <w:t>рассматриваемых</w:t>
      </w:r>
      <w:r>
        <w:rPr>
          <w:sz w:val="28"/>
        </w:rPr>
        <w:tab/>
      </w:r>
      <w:r>
        <w:rPr>
          <w:spacing w:val="-1"/>
          <w:sz w:val="28"/>
        </w:rPr>
        <w:t>фактах,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наблюдениях 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предложенного учителем алгоритма;</w:t>
      </w:r>
    </w:p>
    <w:p w:rsidR="006566B6" w:rsidRDefault="00D40417">
      <w:pPr>
        <w:pStyle w:val="a5"/>
        <w:numPr>
          <w:ilvl w:val="0"/>
          <w:numId w:val="2"/>
        </w:numPr>
        <w:tabs>
          <w:tab w:val="left" w:pos="970"/>
          <w:tab w:val="left" w:pos="971"/>
        </w:tabs>
        <w:spacing w:before="2" w:line="235" w:lineRule="auto"/>
        <w:ind w:right="123" w:firstLine="0"/>
        <w:rPr>
          <w:sz w:val="28"/>
        </w:rPr>
      </w:pPr>
      <w:r>
        <w:rPr>
          <w:sz w:val="28"/>
        </w:rPr>
        <w:t>выявлять</w:t>
      </w:r>
      <w:r>
        <w:rPr>
          <w:spacing w:val="14"/>
          <w:sz w:val="28"/>
        </w:rPr>
        <w:t xml:space="preserve"> </w:t>
      </w:r>
      <w:r>
        <w:rPr>
          <w:sz w:val="28"/>
        </w:rPr>
        <w:t>недостаток</w:t>
      </w:r>
      <w:r>
        <w:rPr>
          <w:spacing w:val="1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4"/>
          <w:sz w:val="28"/>
        </w:rPr>
        <w:t xml:space="preserve"> </w:t>
      </w:r>
      <w:r>
        <w:rPr>
          <w:sz w:val="28"/>
        </w:rPr>
        <w:t>для</w:t>
      </w:r>
      <w:r>
        <w:rPr>
          <w:spacing w:val="1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6"/>
          <w:sz w:val="28"/>
        </w:rPr>
        <w:t xml:space="preserve"> </w:t>
      </w:r>
      <w:r>
        <w:rPr>
          <w:sz w:val="28"/>
        </w:rPr>
        <w:t>(практической)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 предложенного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алгоритма;</w:t>
      </w:r>
    </w:p>
    <w:p w:rsidR="006566B6" w:rsidRDefault="00D40417">
      <w:pPr>
        <w:pStyle w:val="a5"/>
        <w:numPr>
          <w:ilvl w:val="0"/>
          <w:numId w:val="2"/>
        </w:numPr>
        <w:tabs>
          <w:tab w:val="left" w:pos="970"/>
          <w:tab w:val="left" w:pos="971"/>
        </w:tabs>
        <w:spacing w:before="3" w:line="242" w:lineRule="auto"/>
        <w:ind w:right="553" w:firstLine="0"/>
        <w:rPr>
          <w:sz w:val="28"/>
        </w:rPr>
      </w:pPr>
      <w:r>
        <w:rPr>
          <w:sz w:val="28"/>
        </w:rPr>
        <w:t>устанавливать причинно-следственные связи в ситуациях, поддающихся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непосредственному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наблюдению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оп</w:t>
      </w:r>
      <w:r>
        <w:rPr>
          <w:sz w:val="28"/>
        </w:rPr>
        <w:t>ыту,</w:t>
      </w:r>
      <w:r>
        <w:rPr>
          <w:spacing w:val="-2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выводы.</w:t>
      </w:r>
    </w:p>
    <w:p w:rsidR="006566B6" w:rsidRDefault="00D40417">
      <w:pPr>
        <w:pStyle w:val="a3"/>
        <w:tabs>
          <w:tab w:val="left" w:pos="2500"/>
          <w:tab w:val="left" w:pos="3999"/>
          <w:tab w:val="left" w:pos="6788"/>
          <w:tab w:val="left" w:pos="8522"/>
        </w:tabs>
        <w:spacing w:before="46" w:line="235" w:lineRule="auto"/>
        <w:ind w:right="121"/>
        <w:jc w:val="left"/>
      </w:pPr>
      <w:r>
        <w:t>Овладение</w:t>
      </w:r>
      <w:r>
        <w:tab/>
        <w:t>базовыми</w:t>
      </w:r>
      <w:r>
        <w:tab/>
        <w:t>исследовательскими</w:t>
      </w:r>
      <w:r>
        <w:tab/>
        <w:t>действиями</w:t>
      </w:r>
      <w:r>
        <w:tab/>
        <w:t>обеспечивает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умений:</w:t>
      </w:r>
    </w:p>
    <w:p w:rsidR="006566B6" w:rsidRDefault="00D40417">
      <w:pPr>
        <w:pStyle w:val="a5"/>
        <w:numPr>
          <w:ilvl w:val="1"/>
          <w:numId w:val="2"/>
        </w:numPr>
        <w:tabs>
          <w:tab w:val="left" w:pos="913"/>
          <w:tab w:val="left" w:pos="914"/>
        </w:tabs>
        <w:spacing w:before="53" w:line="235" w:lineRule="auto"/>
        <w:ind w:right="125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разрыв</w:t>
      </w:r>
      <w:r>
        <w:rPr>
          <w:spacing w:val="68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реальным  и</w:t>
      </w:r>
      <w:r>
        <w:rPr>
          <w:spacing w:val="3"/>
          <w:sz w:val="28"/>
        </w:rPr>
        <w:t xml:space="preserve"> </w:t>
      </w:r>
      <w:r>
        <w:rPr>
          <w:sz w:val="28"/>
        </w:rPr>
        <w:t>желательным</w:t>
      </w:r>
      <w:r>
        <w:rPr>
          <w:spacing w:val="2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2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67"/>
          <w:sz w:val="28"/>
        </w:rPr>
        <w:t xml:space="preserve"> </w:t>
      </w:r>
      <w:r>
        <w:rPr>
          <w:sz w:val="28"/>
        </w:rPr>
        <w:t>(ситуации)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 предложенных 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вопросов;</w:t>
      </w:r>
    </w:p>
    <w:p w:rsidR="006566B6" w:rsidRDefault="00D40417">
      <w:pPr>
        <w:pStyle w:val="a5"/>
        <w:numPr>
          <w:ilvl w:val="1"/>
          <w:numId w:val="2"/>
        </w:numPr>
        <w:tabs>
          <w:tab w:val="left" w:pos="913"/>
          <w:tab w:val="left" w:pos="914"/>
        </w:tabs>
        <w:spacing w:line="319" w:lineRule="exact"/>
        <w:ind w:hanging="361"/>
        <w:rPr>
          <w:sz w:val="28"/>
        </w:rPr>
      </w:pP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цель,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объекта,</w:t>
      </w:r>
    </w:p>
    <w:p w:rsidR="006566B6" w:rsidRDefault="006566B6">
      <w:pPr>
        <w:spacing w:line="319" w:lineRule="exact"/>
        <w:rPr>
          <w:sz w:val="28"/>
        </w:rPr>
        <w:sectPr w:rsidR="006566B6">
          <w:pgSz w:w="11910" w:h="16840"/>
          <w:pgMar w:top="1040" w:right="720" w:bottom="280" w:left="940" w:header="720" w:footer="720" w:gutter="0"/>
          <w:cols w:space="720"/>
        </w:sectPr>
      </w:pPr>
    </w:p>
    <w:p w:rsidR="006566B6" w:rsidRDefault="00D40417">
      <w:pPr>
        <w:pStyle w:val="a5"/>
        <w:numPr>
          <w:ilvl w:val="1"/>
          <w:numId w:val="2"/>
        </w:numPr>
        <w:tabs>
          <w:tab w:val="left" w:pos="914"/>
        </w:tabs>
        <w:spacing w:before="74" w:line="319" w:lineRule="exact"/>
        <w:ind w:hanging="361"/>
        <w:jc w:val="both"/>
        <w:rPr>
          <w:sz w:val="28"/>
        </w:rPr>
      </w:pPr>
      <w:r>
        <w:rPr>
          <w:sz w:val="28"/>
        </w:rPr>
        <w:lastRenderedPageBreak/>
        <w:t>ситуации;</w:t>
      </w:r>
    </w:p>
    <w:p w:rsidR="006566B6" w:rsidRDefault="00D40417">
      <w:pPr>
        <w:pStyle w:val="a5"/>
        <w:numPr>
          <w:ilvl w:val="1"/>
          <w:numId w:val="2"/>
        </w:numPr>
        <w:tabs>
          <w:tab w:val="left" w:pos="971"/>
        </w:tabs>
        <w:spacing w:line="237" w:lineRule="auto"/>
        <w:ind w:left="553" w:right="127" w:firstLine="0"/>
        <w:jc w:val="both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подходящий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(на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критериев);</w:t>
      </w:r>
    </w:p>
    <w:p w:rsidR="006566B6" w:rsidRDefault="00D40417">
      <w:pPr>
        <w:pStyle w:val="a5"/>
        <w:numPr>
          <w:ilvl w:val="1"/>
          <w:numId w:val="2"/>
        </w:numPr>
        <w:tabs>
          <w:tab w:val="left" w:pos="971"/>
        </w:tabs>
        <w:spacing w:line="235" w:lineRule="auto"/>
        <w:ind w:left="553" w:right="117" w:firstLine="0"/>
        <w:jc w:val="both"/>
        <w:rPr>
          <w:sz w:val="28"/>
        </w:rPr>
      </w:pPr>
      <w:proofErr w:type="gramStart"/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9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-9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9"/>
          <w:sz w:val="28"/>
        </w:rPr>
        <w:t xml:space="preserve"> </w:t>
      </w:r>
      <w:r>
        <w:rPr>
          <w:sz w:val="28"/>
        </w:rPr>
        <w:t>(часть</w:t>
      </w:r>
      <w:proofErr w:type="gramEnd"/>
    </w:p>
    <w:p w:rsidR="006566B6" w:rsidRDefault="00D40417">
      <w:pPr>
        <w:pStyle w:val="a3"/>
        <w:spacing w:line="317" w:lineRule="exact"/>
        <w:ind w:left="553" w:firstLine="0"/>
      </w:pPr>
      <w:r>
        <w:t>–</w:t>
      </w:r>
      <w:r>
        <w:rPr>
          <w:spacing w:val="-2"/>
        </w:rPr>
        <w:t xml:space="preserve"> </w:t>
      </w:r>
      <w:r>
        <w:t>целое,</w:t>
      </w:r>
      <w:r>
        <w:rPr>
          <w:spacing w:val="-2"/>
        </w:rPr>
        <w:t xml:space="preserve"> </w:t>
      </w:r>
      <w:r>
        <w:t>причина</w:t>
      </w:r>
      <w:r>
        <w:rPr>
          <w:spacing w:val="-4"/>
        </w:rPr>
        <w:t xml:space="preserve"> </w:t>
      </w:r>
      <w:r>
        <w:t>– следствие);</w:t>
      </w:r>
    </w:p>
    <w:p w:rsidR="006566B6" w:rsidRDefault="00D40417">
      <w:pPr>
        <w:pStyle w:val="a5"/>
        <w:numPr>
          <w:ilvl w:val="1"/>
          <w:numId w:val="2"/>
        </w:numPr>
        <w:tabs>
          <w:tab w:val="left" w:pos="971"/>
        </w:tabs>
        <w:spacing w:line="235" w:lineRule="auto"/>
        <w:ind w:left="553" w:right="125" w:firstLine="0"/>
        <w:jc w:val="both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иссл</w:t>
      </w:r>
      <w:r>
        <w:rPr>
          <w:sz w:val="28"/>
        </w:rPr>
        <w:t>едования);</w:t>
      </w:r>
    </w:p>
    <w:p w:rsidR="006566B6" w:rsidRDefault="00D40417">
      <w:pPr>
        <w:pStyle w:val="a5"/>
        <w:numPr>
          <w:ilvl w:val="0"/>
          <w:numId w:val="1"/>
        </w:numPr>
        <w:tabs>
          <w:tab w:val="left" w:pos="971"/>
        </w:tabs>
        <w:spacing w:before="3"/>
        <w:ind w:right="309" w:firstLine="0"/>
        <w:jc w:val="both"/>
        <w:rPr>
          <w:sz w:val="28"/>
        </w:rPr>
      </w:pPr>
      <w:r>
        <w:rPr>
          <w:sz w:val="28"/>
        </w:rPr>
        <w:t>прогнозировать возможное развитие процессов, событий и их последствия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ситуациях.</w:t>
      </w:r>
    </w:p>
    <w:p w:rsidR="006566B6" w:rsidRDefault="00D40417">
      <w:pPr>
        <w:pStyle w:val="a3"/>
        <w:spacing w:before="55" w:line="235" w:lineRule="auto"/>
        <w:ind w:right="128"/>
      </w:pPr>
      <w:r>
        <w:t>Работа с информацией как одно из познавательных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2"/>
        </w:rPr>
        <w:t xml:space="preserve"> </w:t>
      </w:r>
      <w:r>
        <w:t>у обучающихся</w:t>
      </w:r>
      <w:r>
        <w:rPr>
          <w:spacing w:val="-4"/>
        </w:rPr>
        <w:t xml:space="preserve"> </w:t>
      </w:r>
      <w:r>
        <w:t>умений:</w:t>
      </w:r>
    </w:p>
    <w:p w:rsidR="006566B6" w:rsidRDefault="00D40417">
      <w:pPr>
        <w:pStyle w:val="a5"/>
        <w:numPr>
          <w:ilvl w:val="0"/>
          <w:numId w:val="1"/>
        </w:numPr>
        <w:tabs>
          <w:tab w:val="left" w:pos="914"/>
        </w:tabs>
        <w:spacing w:before="48" w:line="320" w:lineRule="exact"/>
        <w:ind w:left="913" w:hanging="361"/>
        <w:jc w:val="both"/>
        <w:rPr>
          <w:sz w:val="28"/>
        </w:rPr>
      </w:pPr>
      <w:r>
        <w:rPr>
          <w:sz w:val="28"/>
        </w:rPr>
        <w:t>выбирать</w:t>
      </w:r>
      <w:r>
        <w:rPr>
          <w:spacing w:val="-6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информации;</w:t>
      </w:r>
    </w:p>
    <w:p w:rsidR="006566B6" w:rsidRDefault="00D40417">
      <w:pPr>
        <w:pStyle w:val="a5"/>
        <w:numPr>
          <w:ilvl w:val="0"/>
          <w:numId w:val="1"/>
        </w:numPr>
        <w:tabs>
          <w:tab w:val="left" w:pos="902"/>
        </w:tabs>
        <w:spacing w:before="3" w:line="235" w:lineRule="auto"/>
        <w:ind w:left="553" w:right="122" w:firstLine="0"/>
        <w:jc w:val="both"/>
        <w:rPr>
          <w:sz w:val="28"/>
        </w:rPr>
      </w:pP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явном</w:t>
      </w:r>
      <w:r>
        <w:rPr>
          <w:spacing w:val="-3"/>
          <w:sz w:val="28"/>
        </w:rPr>
        <w:t xml:space="preserve"> </w:t>
      </w:r>
      <w:r>
        <w:rPr>
          <w:sz w:val="28"/>
        </w:rPr>
        <w:t>виде;</w:t>
      </w:r>
    </w:p>
    <w:p w:rsidR="006566B6" w:rsidRDefault="00D40417">
      <w:pPr>
        <w:pStyle w:val="a5"/>
        <w:numPr>
          <w:ilvl w:val="0"/>
          <w:numId w:val="1"/>
        </w:numPr>
        <w:tabs>
          <w:tab w:val="left" w:pos="902"/>
        </w:tabs>
        <w:spacing w:before="2" w:line="235" w:lineRule="auto"/>
        <w:ind w:left="553" w:right="126" w:firstLine="0"/>
        <w:jc w:val="both"/>
        <w:rPr>
          <w:sz w:val="28"/>
        </w:rPr>
      </w:pPr>
      <w:r>
        <w:rPr>
          <w:sz w:val="28"/>
        </w:rPr>
        <w:t>распознавать достоверную и недостоверную информацию 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на основании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</w:t>
      </w:r>
      <w:r>
        <w:rPr>
          <w:sz w:val="28"/>
        </w:rPr>
        <w:t>ба её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проверки;</w:t>
      </w:r>
    </w:p>
    <w:p w:rsidR="006566B6" w:rsidRDefault="00D40417">
      <w:pPr>
        <w:pStyle w:val="a5"/>
        <w:numPr>
          <w:ilvl w:val="0"/>
          <w:numId w:val="1"/>
        </w:numPr>
        <w:tabs>
          <w:tab w:val="left" w:pos="971"/>
        </w:tabs>
        <w:spacing w:before="3" w:line="235" w:lineRule="auto"/>
        <w:ind w:left="553" w:right="116" w:firstLine="0"/>
        <w:jc w:val="both"/>
        <w:rPr>
          <w:sz w:val="28"/>
        </w:rPr>
      </w:pPr>
      <w:r>
        <w:rPr>
          <w:sz w:val="28"/>
        </w:rPr>
        <w:t>соблюдать с помощью 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информацинн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телекоммуникационной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сети Интернет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 –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Интернет);</w:t>
      </w:r>
    </w:p>
    <w:p w:rsidR="006566B6" w:rsidRDefault="00D40417">
      <w:pPr>
        <w:pStyle w:val="a5"/>
        <w:numPr>
          <w:ilvl w:val="0"/>
          <w:numId w:val="1"/>
        </w:numPr>
        <w:tabs>
          <w:tab w:val="left" w:pos="971"/>
        </w:tabs>
        <w:spacing w:before="4"/>
        <w:ind w:right="847" w:firstLine="0"/>
        <w:jc w:val="both"/>
        <w:rPr>
          <w:sz w:val="28"/>
        </w:rPr>
      </w:pPr>
      <w:r>
        <w:rPr>
          <w:sz w:val="28"/>
        </w:rPr>
        <w:t>анализировать и создавать текстовую, виде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>, графическую, звуковую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 в соответствии с учебной задачей; самостоятельно создавать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 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 информации.</w:t>
      </w:r>
    </w:p>
    <w:p w:rsidR="006566B6" w:rsidRDefault="00D40417">
      <w:pPr>
        <w:pStyle w:val="a3"/>
        <w:spacing w:before="55" w:line="235" w:lineRule="auto"/>
        <w:ind w:right="120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п</w:t>
      </w:r>
      <w:r>
        <w:t>редполагает формирование и оценку у обучающихся таких групп умений, как</w:t>
      </w:r>
      <w:r>
        <w:rPr>
          <w:spacing w:val="1"/>
        </w:rPr>
        <w:t xml:space="preserve"> </w:t>
      </w:r>
      <w:r>
        <w:t>общение</w:t>
      </w:r>
      <w:r>
        <w:rPr>
          <w:spacing w:val="-1"/>
        </w:rPr>
        <w:t xml:space="preserve"> </w:t>
      </w:r>
      <w:r>
        <w:t>и совместная деятельность.</w:t>
      </w:r>
    </w:p>
    <w:p w:rsidR="006566B6" w:rsidRDefault="00D40417">
      <w:pPr>
        <w:pStyle w:val="a3"/>
        <w:spacing w:before="54" w:line="235" w:lineRule="auto"/>
        <w:ind w:right="128"/>
      </w:pPr>
      <w:r>
        <w:t>Общение как одно из коммуникативных универсальных учебных 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 умений:</w:t>
      </w:r>
    </w:p>
    <w:p w:rsidR="006566B6" w:rsidRDefault="00D40417">
      <w:pPr>
        <w:pStyle w:val="a5"/>
        <w:numPr>
          <w:ilvl w:val="0"/>
          <w:numId w:val="1"/>
        </w:numPr>
        <w:tabs>
          <w:tab w:val="left" w:pos="902"/>
        </w:tabs>
        <w:spacing w:before="53" w:line="235" w:lineRule="auto"/>
        <w:ind w:left="192" w:right="126" w:firstLine="283"/>
        <w:jc w:val="both"/>
        <w:rPr>
          <w:sz w:val="28"/>
        </w:rPr>
      </w:pPr>
      <w:r>
        <w:rPr>
          <w:sz w:val="28"/>
        </w:rPr>
        <w:t>воспринимать и формулировать суждения, выражать эмоции в 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целями и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условиями 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знакомой среде;</w:t>
      </w:r>
    </w:p>
    <w:p w:rsidR="006566B6" w:rsidRDefault="00D40417">
      <w:pPr>
        <w:pStyle w:val="a5"/>
        <w:numPr>
          <w:ilvl w:val="0"/>
          <w:numId w:val="1"/>
        </w:numPr>
        <w:tabs>
          <w:tab w:val="left" w:pos="971"/>
        </w:tabs>
        <w:spacing w:line="235" w:lineRule="auto"/>
        <w:ind w:left="192" w:right="125" w:firstLine="283"/>
        <w:jc w:val="both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собеседнику,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-3"/>
          <w:sz w:val="28"/>
        </w:rPr>
        <w:t xml:space="preserve"> </w:t>
      </w:r>
      <w:r>
        <w:rPr>
          <w:sz w:val="28"/>
        </w:rPr>
        <w:t>и дискуссии;</w:t>
      </w:r>
    </w:p>
    <w:p w:rsidR="006566B6" w:rsidRDefault="00D40417">
      <w:pPr>
        <w:pStyle w:val="a5"/>
        <w:numPr>
          <w:ilvl w:val="0"/>
          <w:numId w:val="1"/>
        </w:numPr>
        <w:tabs>
          <w:tab w:val="left" w:pos="971"/>
        </w:tabs>
        <w:spacing w:before="3" w:line="235" w:lineRule="auto"/>
        <w:ind w:left="192" w:right="120" w:firstLine="283"/>
        <w:jc w:val="both"/>
        <w:rPr>
          <w:sz w:val="28"/>
        </w:rPr>
      </w:pPr>
      <w:r>
        <w:rPr>
          <w:sz w:val="28"/>
        </w:rPr>
        <w:t xml:space="preserve">признавать возможность существования разных </w:t>
      </w:r>
      <w:r>
        <w:rPr>
          <w:sz w:val="28"/>
        </w:rPr>
        <w:t>точек зрения; корректно 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аргументированно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мнение;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поставленной задачей;</w:t>
      </w:r>
    </w:p>
    <w:p w:rsidR="006566B6" w:rsidRDefault="00D40417">
      <w:pPr>
        <w:pStyle w:val="a5"/>
        <w:numPr>
          <w:ilvl w:val="0"/>
          <w:numId w:val="1"/>
        </w:numPr>
        <w:tabs>
          <w:tab w:val="left" w:pos="971"/>
        </w:tabs>
        <w:spacing w:before="4" w:line="235" w:lineRule="auto"/>
        <w:ind w:left="192" w:right="127" w:firstLine="283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повествование);</w:t>
      </w:r>
    </w:p>
    <w:p w:rsidR="006566B6" w:rsidRDefault="00D40417">
      <w:pPr>
        <w:pStyle w:val="a5"/>
        <w:numPr>
          <w:ilvl w:val="0"/>
          <w:numId w:val="1"/>
        </w:numPr>
        <w:tabs>
          <w:tab w:val="left" w:pos="902"/>
        </w:tabs>
        <w:spacing w:line="317" w:lineRule="exact"/>
        <w:ind w:left="901" w:hanging="426"/>
        <w:jc w:val="both"/>
        <w:rPr>
          <w:sz w:val="28"/>
        </w:rPr>
      </w:pPr>
      <w:r>
        <w:rPr>
          <w:sz w:val="28"/>
        </w:rPr>
        <w:t>подготавливать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6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-7"/>
          <w:sz w:val="28"/>
        </w:rPr>
        <w:t xml:space="preserve"> </w:t>
      </w:r>
      <w:r>
        <w:rPr>
          <w:sz w:val="28"/>
        </w:rPr>
        <w:t>выступления;</w:t>
      </w:r>
    </w:p>
    <w:p w:rsidR="006566B6" w:rsidRDefault="00D40417">
      <w:pPr>
        <w:pStyle w:val="a5"/>
        <w:numPr>
          <w:ilvl w:val="0"/>
          <w:numId w:val="1"/>
        </w:numPr>
        <w:tabs>
          <w:tab w:val="left" w:pos="902"/>
        </w:tabs>
        <w:spacing w:line="273" w:lineRule="auto"/>
        <w:ind w:right="678" w:firstLine="0"/>
        <w:jc w:val="both"/>
        <w:rPr>
          <w:sz w:val="28"/>
        </w:rPr>
      </w:pPr>
      <w:r>
        <w:rPr>
          <w:sz w:val="28"/>
        </w:rPr>
        <w:t>подбирать иллюстративный материал (рисунки, фото, плакаты) к тексту</w:t>
      </w:r>
      <w:r>
        <w:rPr>
          <w:spacing w:val="-67"/>
          <w:sz w:val="28"/>
        </w:rPr>
        <w:t xml:space="preserve"> </w:t>
      </w:r>
      <w:r>
        <w:rPr>
          <w:sz w:val="28"/>
        </w:rPr>
        <w:t>выступления.</w:t>
      </w:r>
    </w:p>
    <w:p w:rsidR="006566B6" w:rsidRDefault="00D40417">
      <w:pPr>
        <w:pStyle w:val="a3"/>
        <w:spacing w:before="3" w:line="235" w:lineRule="auto"/>
        <w:ind w:right="127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5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умений:</w:t>
      </w:r>
    </w:p>
    <w:p w:rsidR="006566B6" w:rsidRDefault="006566B6">
      <w:pPr>
        <w:spacing w:line="235" w:lineRule="auto"/>
        <w:sectPr w:rsidR="006566B6">
          <w:pgSz w:w="11910" w:h="16840"/>
          <w:pgMar w:top="1040" w:right="720" w:bottom="280" w:left="940" w:header="720" w:footer="720" w:gutter="0"/>
          <w:cols w:space="720"/>
        </w:sectPr>
      </w:pPr>
    </w:p>
    <w:p w:rsidR="006566B6" w:rsidRDefault="00D40417">
      <w:pPr>
        <w:pStyle w:val="a5"/>
        <w:numPr>
          <w:ilvl w:val="0"/>
          <w:numId w:val="1"/>
        </w:numPr>
        <w:tabs>
          <w:tab w:val="left" w:pos="914"/>
        </w:tabs>
        <w:spacing w:before="80" w:line="235" w:lineRule="auto"/>
        <w:ind w:left="913" w:right="122" w:hanging="360"/>
        <w:jc w:val="both"/>
        <w:rPr>
          <w:sz w:val="28"/>
        </w:rPr>
      </w:pPr>
      <w:r>
        <w:rPr>
          <w:sz w:val="28"/>
        </w:rPr>
        <w:lastRenderedPageBreak/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долгосрочные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 участия в коллективных задачах) в стандартной (типовой) 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 шагов и сроков; принимать цель совместной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-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6566B6" w:rsidRDefault="00D40417">
      <w:pPr>
        <w:pStyle w:val="a5"/>
        <w:numPr>
          <w:ilvl w:val="0"/>
          <w:numId w:val="1"/>
        </w:numPr>
        <w:tabs>
          <w:tab w:val="left" w:pos="913"/>
          <w:tab w:val="left" w:pos="914"/>
        </w:tabs>
        <w:spacing w:line="319" w:lineRule="exact"/>
        <w:ind w:left="913" w:hanging="361"/>
        <w:rPr>
          <w:sz w:val="28"/>
        </w:rPr>
      </w:pPr>
      <w:r>
        <w:rPr>
          <w:sz w:val="28"/>
        </w:rPr>
        <w:t>проявлять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подчиняться;</w:t>
      </w:r>
    </w:p>
    <w:p w:rsidR="006566B6" w:rsidRDefault="00D40417">
      <w:pPr>
        <w:pStyle w:val="a5"/>
        <w:numPr>
          <w:ilvl w:val="0"/>
          <w:numId w:val="1"/>
        </w:numPr>
        <w:tabs>
          <w:tab w:val="left" w:pos="913"/>
          <w:tab w:val="left" w:pos="914"/>
        </w:tabs>
        <w:spacing w:line="317" w:lineRule="exact"/>
        <w:ind w:left="913" w:hanging="361"/>
        <w:rPr>
          <w:sz w:val="28"/>
        </w:rPr>
      </w:pPr>
      <w:r>
        <w:rPr>
          <w:sz w:val="28"/>
        </w:rPr>
        <w:t>ответственно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6566B6" w:rsidRDefault="00D40417">
      <w:pPr>
        <w:pStyle w:val="a5"/>
        <w:numPr>
          <w:ilvl w:val="0"/>
          <w:numId w:val="1"/>
        </w:numPr>
        <w:tabs>
          <w:tab w:val="left" w:pos="982"/>
          <w:tab w:val="left" w:pos="983"/>
        </w:tabs>
        <w:spacing w:line="317" w:lineRule="exact"/>
        <w:ind w:left="982" w:hanging="430"/>
        <w:rPr>
          <w:sz w:val="28"/>
        </w:rPr>
      </w:pP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>клад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общий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результат;</w:t>
      </w:r>
    </w:p>
    <w:p w:rsidR="006566B6" w:rsidRDefault="00D40417">
      <w:pPr>
        <w:pStyle w:val="a5"/>
        <w:numPr>
          <w:ilvl w:val="0"/>
          <w:numId w:val="1"/>
        </w:numPr>
        <w:tabs>
          <w:tab w:val="left" w:pos="913"/>
          <w:tab w:val="left" w:pos="914"/>
        </w:tabs>
        <w:spacing w:line="273" w:lineRule="auto"/>
        <w:ind w:left="877" w:right="177" w:hanging="324"/>
        <w:rPr>
          <w:sz w:val="28"/>
        </w:rPr>
      </w:pPr>
      <w:r>
        <w:rPr>
          <w:sz w:val="28"/>
        </w:rPr>
        <w:t>выполнять совместные проектные задания с использованием предложенных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образцов.</w:t>
      </w:r>
    </w:p>
    <w:p w:rsidR="006566B6" w:rsidRDefault="00D40417">
      <w:pPr>
        <w:pStyle w:val="a3"/>
        <w:spacing w:before="3" w:line="235" w:lineRule="auto"/>
        <w:ind w:right="124"/>
      </w:pPr>
      <w:r>
        <w:t>Овладение регулятивными универсальными учебными действиями согласно</w:t>
      </w:r>
      <w:r>
        <w:rPr>
          <w:spacing w:val="-67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(планировать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 результата, выстраивать последовательность выбранных действий) и</w:t>
      </w:r>
      <w:r>
        <w:rPr>
          <w:spacing w:val="1"/>
        </w:rPr>
        <w:t xml:space="preserve"> </w:t>
      </w:r>
      <w:r>
        <w:t>самоконтроля (устанавливать причины успеха (неудач) в учебной деятельности,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учебные действия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преодоления</w:t>
      </w:r>
      <w:r>
        <w:rPr>
          <w:spacing w:val="-3"/>
        </w:rPr>
        <w:t xml:space="preserve"> </w:t>
      </w:r>
      <w:r>
        <w:t>ошибок).</w:t>
      </w:r>
    </w:p>
    <w:p w:rsidR="006566B6" w:rsidRDefault="00D40417">
      <w:pPr>
        <w:pStyle w:val="a3"/>
        <w:spacing w:before="58" w:line="235" w:lineRule="auto"/>
        <w:ind w:right="120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учителем в ходе текущей и промежуточной оценки по учебному предмету, так и</w:t>
      </w:r>
      <w:r>
        <w:rPr>
          <w:spacing w:val="1"/>
        </w:rPr>
        <w:t xml:space="preserve"> </w:t>
      </w:r>
      <w:r>
        <w:t>администрацией образовательной организации в ходе мониторинга. В текущем</w:t>
      </w:r>
      <w:r>
        <w:rPr>
          <w:spacing w:val="1"/>
        </w:rPr>
        <w:t xml:space="preserve"> </w:t>
      </w:r>
      <w:r>
        <w:t>учебном процессе отслеживается спос</w:t>
      </w:r>
      <w:r>
        <w:t xml:space="preserve">обность </w:t>
      </w:r>
      <w:proofErr w:type="gramStart"/>
      <w:r>
        <w:t>обучающихся</w:t>
      </w:r>
      <w:proofErr w:type="gramEnd"/>
      <w:r>
        <w:t xml:space="preserve"> разрешать учебные</w:t>
      </w:r>
      <w:r>
        <w:rPr>
          <w:spacing w:val="1"/>
        </w:rPr>
        <w:t xml:space="preserve"> </w:t>
      </w:r>
      <w:r>
        <w:t>ситуации и выполнять учебные задачи, требующие владения познавательными,</w:t>
      </w:r>
      <w:r>
        <w:rPr>
          <w:spacing w:val="1"/>
        </w:rPr>
        <w:t xml:space="preserve"> </w:t>
      </w:r>
      <w:r>
        <w:t>коммуникативными и регулятивными действиями, реализуемыми в предметном</w:t>
      </w:r>
      <w:r>
        <w:rPr>
          <w:spacing w:val="1"/>
        </w:rPr>
        <w:t xml:space="preserve"> </w:t>
      </w:r>
      <w:r>
        <w:t>преподавании.</w:t>
      </w:r>
    </w:p>
    <w:p w:rsidR="006566B6" w:rsidRDefault="00D40417">
      <w:pPr>
        <w:pStyle w:val="a3"/>
        <w:tabs>
          <w:tab w:val="left" w:pos="2975"/>
          <w:tab w:val="left" w:pos="5322"/>
          <w:tab w:val="left" w:pos="8380"/>
        </w:tabs>
        <w:spacing w:before="60" w:line="235" w:lineRule="auto"/>
        <w:ind w:right="119"/>
      </w:pPr>
      <w:r>
        <w:t xml:space="preserve">В ходе мониторинга проводится оценка </w:t>
      </w:r>
      <w:proofErr w:type="spellStart"/>
      <w:r>
        <w:t>сформированности</w:t>
      </w:r>
      <w:proofErr w:type="spellEnd"/>
      <w:r>
        <w:t xml:space="preserve"> универсальных</w:t>
      </w:r>
      <w:r>
        <w:rPr>
          <w:spacing w:val="1"/>
        </w:rPr>
        <w:t xml:space="preserve"> </w:t>
      </w:r>
      <w:r>
        <w:t>учебных действий. Содержание и периодичность мониторинга устанавливаются</w:t>
      </w:r>
      <w:r>
        <w:rPr>
          <w:spacing w:val="1"/>
        </w:rPr>
        <w:t xml:space="preserve"> </w:t>
      </w:r>
      <w:r>
        <w:t>решением педагогического совета образовательной организации. Инструментарий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универсальн</w:t>
      </w:r>
      <w:r>
        <w:t>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межпредметной</w:t>
      </w:r>
      <w:proofErr w:type="spellEnd"/>
      <w:r>
        <w:t xml:space="preserve"> основе и может включать диагностические материалы по оценке</w:t>
      </w:r>
      <w:r>
        <w:rPr>
          <w:spacing w:val="1"/>
        </w:rPr>
        <w:t xml:space="preserve"> </w:t>
      </w:r>
      <w:r>
        <w:t>функциональной</w:t>
      </w:r>
      <w:r>
        <w:tab/>
        <w:t>грамотности,</w:t>
      </w:r>
      <w:r>
        <w:tab/>
      </w:r>
      <w:proofErr w:type="spellStart"/>
      <w:r>
        <w:t>сформированности</w:t>
      </w:r>
      <w:proofErr w:type="spellEnd"/>
      <w:r>
        <w:tab/>
        <w:t>регулятивных,</w:t>
      </w:r>
      <w:r>
        <w:rPr>
          <w:spacing w:val="-68"/>
        </w:rPr>
        <w:t xml:space="preserve"> </w:t>
      </w:r>
      <w:r>
        <w:t>коммуникативных 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6566B6" w:rsidRDefault="00D40417">
      <w:pPr>
        <w:pStyle w:val="a3"/>
        <w:spacing w:before="57" w:line="235" w:lineRule="auto"/>
        <w:ind w:right="126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 предметных областей, включающих конкретные учебные предметы,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обучение.</w:t>
      </w:r>
    </w:p>
    <w:p w:rsidR="006566B6" w:rsidRDefault="00D40417">
      <w:pPr>
        <w:pStyle w:val="a3"/>
        <w:spacing w:before="57" w:line="235" w:lineRule="auto"/>
        <w:ind w:right="124"/>
      </w:pPr>
      <w:r>
        <w:t>Оценка предметных результатов освоения ООП НОО осуществляется через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предметам.</w:t>
      </w:r>
    </w:p>
    <w:p w:rsidR="006566B6" w:rsidRDefault="00D40417">
      <w:pPr>
        <w:pStyle w:val="a3"/>
        <w:spacing w:before="55" w:line="235" w:lineRule="auto"/>
        <w:ind w:right="116"/>
      </w:pPr>
      <w:r>
        <w:t>Основным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rPr>
          <w:spacing w:val="-1"/>
        </w:rPr>
        <w:t>соответствии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требованиями</w:t>
      </w:r>
      <w:r>
        <w:rPr>
          <w:spacing w:val="-17"/>
        </w:rPr>
        <w:t xml:space="preserve"> </w:t>
      </w:r>
      <w:r>
        <w:t>ФГОС</w:t>
      </w:r>
      <w:r>
        <w:rPr>
          <w:spacing w:val="-18"/>
        </w:rPr>
        <w:t xml:space="preserve"> </w:t>
      </w:r>
      <w:r>
        <w:t>НОО</w:t>
      </w:r>
      <w:r>
        <w:rPr>
          <w:spacing w:val="-17"/>
        </w:rPr>
        <w:t xml:space="preserve"> </w:t>
      </w:r>
      <w:r>
        <w:t>являетс</w:t>
      </w:r>
      <w:r>
        <w:t>я</w:t>
      </w:r>
      <w:r>
        <w:rPr>
          <w:spacing w:val="-17"/>
        </w:rPr>
        <w:t xml:space="preserve"> </w:t>
      </w:r>
      <w:r>
        <w:t>способность</w:t>
      </w:r>
      <w:r>
        <w:rPr>
          <w:spacing w:val="-19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решению</w:t>
      </w:r>
      <w:r>
        <w:rPr>
          <w:spacing w:val="-19"/>
        </w:rPr>
        <w:t xml:space="preserve"> </w:t>
      </w:r>
      <w:proofErr w:type="spellStart"/>
      <w:proofErr w:type="gramStart"/>
      <w:r>
        <w:t>учебно</w:t>
      </w:r>
      <w:proofErr w:type="spellEnd"/>
      <w:r>
        <w:t>-</w:t>
      </w:r>
      <w:r>
        <w:rPr>
          <w:spacing w:val="-68"/>
        </w:rPr>
        <w:t xml:space="preserve"> </w:t>
      </w:r>
      <w:r>
        <w:t>познавательных</w:t>
      </w:r>
      <w:proofErr w:type="gramEnd"/>
      <w:r>
        <w:t xml:space="preserve"> и учебно-практических задач, основанных на изучаемом учебном</w:t>
      </w:r>
      <w:r>
        <w:rPr>
          <w:spacing w:val="1"/>
        </w:rPr>
        <w:t xml:space="preserve"> </w:t>
      </w:r>
      <w:r>
        <w:t xml:space="preserve">материале и способах действий, в том числе </w:t>
      </w:r>
      <w:proofErr w:type="spellStart"/>
      <w:r>
        <w:t>метапредметных</w:t>
      </w:r>
      <w:proofErr w:type="spellEnd"/>
      <w:r>
        <w:t xml:space="preserve"> (познавательных,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-2"/>
        </w:rPr>
        <w:t xml:space="preserve"> </w:t>
      </w:r>
      <w:r>
        <w:t>коммуникативных) действий.</w:t>
      </w:r>
    </w:p>
    <w:p w:rsidR="006566B6" w:rsidRDefault="006566B6">
      <w:pPr>
        <w:spacing w:line="235" w:lineRule="auto"/>
        <w:sectPr w:rsidR="006566B6">
          <w:pgSz w:w="11910" w:h="16840"/>
          <w:pgMar w:top="1040" w:right="720" w:bottom="280" w:left="940" w:header="720" w:footer="720" w:gutter="0"/>
          <w:cols w:space="720"/>
        </w:sectPr>
      </w:pPr>
    </w:p>
    <w:p w:rsidR="006566B6" w:rsidRDefault="00D40417">
      <w:pPr>
        <w:pStyle w:val="a3"/>
        <w:spacing w:before="80" w:line="235" w:lineRule="auto"/>
        <w:ind w:right="123"/>
      </w:pPr>
      <w:r>
        <w:lastRenderedPageBreak/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учителем в ходе процедур текущего, тематического, промежуточного и итогового</w:t>
      </w:r>
      <w:r>
        <w:rPr>
          <w:spacing w:val="1"/>
        </w:rPr>
        <w:t xml:space="preserve"> </w:t>
      </w:r>
      <w:r>
        <w:t>контроля.</w:t>
      </w:r>
    </w:p>
    <w:p w:rsidR="006566B6" w:rsidRDefault="00D40417">
      <w:pPr>
        <w:pStyle w:val="a3"/>
        <w:spacing w:before="54" w:line="235" w:lineRule="auto"/>
        <w:ind w:right="128"/>
      </w:pP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 фиксируются в</w:t>
      </w:r>
      <w:r>
        <w:rPr>
          <w:spacing w:val="-1"/>
        </w:rPr>
        <w:t xml:space="preserve"> </w:t>
      </w:r>
      <w:r>
        <w:t>приложении к</w:t>
      </w:r>
      <w:r>
        <w:rPr>
          <w:spacing w:val="-5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НОО.</w:t>
      </w:r>
    </w:p>
    <w:p w:rsidR="006566B6" w:rsidRDefault="00D40417">
      <w:pPr>
        <w:pStyle w:val="a3"/>
        <w:spacing w:before="53" w:line="235" w:lineRule="auto"/>
        <w:ind w:right="125"/>
      </w:pPr>
      <w:r>
        <w:rPr>
          <w:spacing w:val="-1"/>
        </w:rPr>
        <w:t>Описание</w:t>
      </w:r>
      <w:r>
        <w:rPr>
          <w:spacing w:val="-17"/>
        </w:rPr>
        <w:t xml:space="preserve"> </w:t>
      </w:r>
      <w:r>
        <w:rPr>
          <w:spacing w:val="-1"/>
        </w:rPr>
        <w:t>оценки</w:t>
      </w:r>
      <w:r>
        <w:rPr>
          <w:spacing w:val="-18"/>
        </w:rPr>
        <w:t xml:space="preserve"> </w:t>
      </w:r>
      <w:r>
        <w:rPr>
          <w:spacing w:val="-1"/>
        </w:rPr>
        <w:t>предметных</w:t>
      </w:r>
      <w:r>
        <w:rPr>
          <w:spacing w:val="-18"/>
        </w:rPr>
        <w:t xml:space="preserve"> </w:t>
      </w:r>
      <w:r>
        <w:rPr>
          <w:spacing w:val="-1"/>
        </w:rPr>
        <w:t>результатов</w:t>
      </w:r>
      <w:r>
        <w:rPr>
          <w:spacing w:val="-17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отдельному</w:t>
      </w:r>
      <w:r>
        <w:rPr>
          <w:spacing w:val="-16"/>
        </w:rPr>
        <w:t xml:space="preserve"> </w:t>
      </w:r>
      <w:r>
        <w:t>учебному</w:t>
      </w:r>
      <w:r>
        <w:rPr>
          <w:spacing w:val="-16"/>
        </w:rPr>
        <w:t xml:space="preserve"> </w:t>
      </w:r>
      <w:r>
        <w:t>предмету</w:t>
      </w:r>
      <w:r>
        <w:rPr>
          <w:spacing w:val="-68"/>
        </w:rPr>
        <w:t xml:space="preserve"> </w:t>
      </w:r>
      <w:r>
        <w:t>должно включать:</w:t>
      </w:r>
    </w:p>
    <w:p w:rsidR="006566B6" w:rsidRDefault="00D40417">
      <w:pPr>
        <w:pStyle w:val="a3"/>
        <w:spacing w:before="53" w:line="235" w:lineRule="auto"/>
        <w:ind w:right="126"/>
      </w:pPr>
      <w:proofErr w:type="gramStart"/>
      <w:r>
        <w:t>список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оценки (например,</w:t>
      </w:r>
      <w:r>
        <w:rPr>
          <w:spacing w:val="-2"/>
        </w:rPr>
        <w:t xml:space="preserve"> </w:t>
      </w:r>
      <w:r>
        <w:t>текущая</w:t>
      </w:r>
      <w:r>
        <w:rPr>
          <w:spacing w:val="-2"/>
        </w:rPr>
        <w:t xml:space="preserve"> </w:t>
      </w:r>
      <w:r>
        <w:t>(тематическая);</w:t>
      </w:r>
      <w:r>
        <w:rPr>
          <w:spacing w:val="-4"/>
        </w:rPr>
        <w:t xml:space="preserve"> </w:t>
      </w:r>
      <w:r>
        <w:t>устно</w:t>
      </w:r>
      <w:proofErr w:type="gramEnd"/>
    </w:p>
    <w:p w:rsidR="006566B6" w:rsidRDefault="00D40417">
      <w:pPr>
        <w:pStyle w:val="a3"/>
        <w:spacing w:before="53" w:line="235" w:lineRule="auto"/>
        <w:ind w:right="120" w:firstLine="0"/>
      </w:pPr>
      <w:r>
        <w:t xml:space="preserve">(письменно), практика); требования к выставлению </w:t>
      </w:r>
      <w:r>
        <w:t>отметок за 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отдельные</w:t>
      </w:r>
      <w:r>
        <w:rPr>
          <w:spacing w:val="-5"/>
        </w:rPr>
        <w:t xml:space="preserve"> </w:t>
      </w:r>
      <w:r>
        <w:t>оценочные</w:t>
      </w:r>
      <w:r>
        <w:rPr>
          <w:spacing w:val="-1"/>
        </w:rPr>
        <w:t xml:space="preserve"> </w:t>
      </w:r>
      <w:r>
        <w:t>процедуры); график</w:t>
      </w:r>
      <w:r>
        <w:rPr>
          <w:spacing w:val="-1"/>
        </w:rPr>
        <w:t xml:space="preserve"> </w:t>
      </w:r>
      <w:r>
        <w:t>контрольных мероприятий.</w:t>
      </w:r>
    </w:p>
    <w:p w:rsidR="006566B6" w:rsidRDefault="00D40417">
      <w:pPr>
        <w:pStyle w:val="a3"/>
        <w:spacing w:before="54" w:line="235" w:lineRule="auto"/>
        <w:ind w:right="125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с целью оценки готовности к обучению на уровне начального общего</w:t>
      </w:r>
      <w:r>
        <w:rPr>
          <w:spacing w:val="-67"/>
        </w:rPr>
        <w:t xml:space="preserve"> </w:t>
      </w:r>
      <w:r>
        <w:t>образования.</w:t>
      </w:r>
    </w:p>
    <w:p w:rsidR="006566B6" w:rsidRDefault="00D40417">
      <w:pPr>
        <w:pStyle w:val="a3"/>
        <w:spacing w:before="55" w:line="235" w:lineRule="auto"/>
        <w:ind w:right="122"/>
      </w:pPr>
      <w:r>
        <w:t>Стартовая диагностика проводится в начале 1 класса и выступает как основа</w:t>
      </w:r>
      <w:r>
        <w:rPr>
          <w:spacing w:val="-67"/>
        </w:rPr>
        <w:t xml:space="preserve"> </w:t>
      </w:r>
      <w:r>
        <w:t>(точка отсчёта) для оценки динамики образовательных достижений обучающихся.</w:t>
      </w:r>
      <w:r>
        <w:rPr>
          <w:spacing w:val="-67"/>
        </w:rPr>
        <w:t xml:space="preserve"> </w:t>
      </w:r>
      <w:r>
        <w:t xml:space="preserve">Объектом оценки </w:t>
      </w:r>
      <w:r>
        <w:t xml:space="preserve">в рамках стартовой диагностики является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предпосылок учебной деятельности, готовность к овладению чтением, грамотой и</w:t>
      </w:r>
      <w:r>
        <w:rPr>
          <w:spacing w:val="1"/>
        </w:rPr>
        <w:t xml:space="preserve"> </w:t>
      </w:r>
      <w:r>
        <w:t>счётом.</w:t>
      </w:r>
    </w:p>
    <w:p w:rsidR="006566B6" w:rsidRDefault="00D40417">
      <w:pPr>
        <w:pStyle w:val="a3"/>
        <w:spacing w:before="57" w:line="235" w:lineRule="auto"/>
        <w:ind w:right="120"/>
      </w:pPr>
      <w:r>
        <w:t>Стартовая диагностика может проводиться педагогическими работниками с</w:t>
      </w:r>
      <w:r>
        <w:rPr>
          <w:spacing w:val="1"/>
        </w:rPr>
        <w:t xml:space="preserve"> </w:t>
      </w:r>
      <w:r>
        <w:t>целью оценки готовности к изучению отдельных</w:t>
      </w:r>
      <w:r>
        <w:t xml:space="preserve"> учебных предметов (разделов).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учебных программ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индивидуализации учебного</w:t>
      </w:r>
      <w:r>
        <w:rPr>
          <w:spacing w:val="-3"/>
        </w:rPr>
        <w:t xml:space="preserve"> </w:t>
      </w:r>
      <w:r>
        <w:t>процесса.</w:t>
      </w:r>
    </w:p>
    <w:p w:rsidR="006566B6" w:rsidRDefault="00D40417">
      <w:pPr>
        <w:pStyle w:val="a3"/>
        <w:spacing w:before="53" w:line="237" w:lineRule="auto"/>
        <w:ind w:right="126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 программы</w:t>
      </w:r>
      <w:r>
        <w:rPr>
          <w:spacing w:val="-3"/>
        </w:rPr>
        <w:t xml:space="preserve"> </w:t>
      </w:r>
      <w:r>
        <w:t>у</w:t>
      </w:r>
      <w:r>
        <w:t>чебного</w:t>
      </w:r>
      <w:r>
        <w:rPr>
          <w:spacing w:val="-2"/>
        </w:rPr>
        <w:t xml:space="preserve"> </w:t>
      </w:r>
      <w:r>
        <w:t>предмета.</w:t>
      </w:r>
    </w:p>
    <w:p w:rsidR="006566B6" w:rsidRDefault="00D40417">
      <w:pPr>
        <w:pStyle w:val="a3"/>
        <w:spacing w:before="49" w:line="235" w:lineRule="auto"/>
        <w:ind w:right="127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формирующей</w:t>
      </w:r>
      <w:r>
        <w:rPr>
          <w:spacing w:val="1"/>
        </w:rPr>
        <w:t xml:space="preserve"> </w:t>
      </w:r>
      <w:r>
        <w:t>(поддерживающей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67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-5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обучающимся существующих проблем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обучении.</w:t>
      </w:r>
    </w:p>
    <w:p w:rsidR="006566B6" w:rsidRDefault="00D40417">
      <w:pPr>
        <w:pStyle w:val="a3"/>
        <w:spacing w:before="55" w:line="235" w:lineRule="auto"/>
        <w:ind w:right="126"/>
      </w:pPr>
      <w:r>
        <w:t>Объектом текущей оценки являются тематические планируемые результаты,</w:t>
      </w:r>
      <w:r>
        <w:rPr>
          <w:spacing w:val="-67"/>
        </w:rPr>
        <w:t xml:space="preserve"> </w:t>
      </w:r>
      <w:proofErr w:type="gramStart"/>
      <w:r>
        <w:t>этапы</w:t>
      </w:r>
      <w:proofErr w:type="gramEnd"/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учебному предмету.</w:t>
      </w:r>
    </w:p>
    <w:p w:rsidR="006566B6" w:rsidRDefault="00D40417">
      <w:pPr>
        <w:pStyle w:val="a3"/>
        <w:spacing w:before="55" w:line="235" w:lineRule="auto"/>
        <w:ind w:right="122"/>
      </w:pP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 и групповые формы, сам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взаимооценка</w:t>
      </w:r>
      <w:proofErr w:type="spellEnd"/>
      <w:r>
        <w:t>, рефлексия, листы</w:t>
      </w:r>
      <w:r>
        <w:rPr>
          <w:spacing w:val="1"/>
        </w:rPr>
        <w:t xml:space="preserve"> </w:t>
      </w:r>
      <w:r>
        <w:t>продвижения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 с</w:t>
      </w:r>
      <w:r>
        <w:rPr>
          <w:spacing w:val="-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учебного предмета.</w:t>
      </w:r>
    </w:p>
    <w:p w:rsidR="006566B6" w:rsidRDefault="00D40417">
      <w:pPr>
        <w:pStyle w:val="a3"/>
        <w:spacing w:before="56" w:line="235" w:lineRule="auto"/>
        <w:ind w:right="126"/>
      </w:pP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-67"/>
        </w:rPr>
        <w:t xml:space="preserve"> </w:t>
      </w:r>
      <w:r>
        <w:t>учебного процесса.</w:t>
      </w:r>
    </w:p>
    <w:p w:rsidR="006566B6" w:rsidRDefault="00D40417">
      <w:pPr>
        <w:pStyle w:val="a3"/>
        <w:spacing w:before="53" w:line="235" w:lineRule="auto"/>
        <w:ind w:right="125"/>
      </w:pP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 xml:space="preserve"> тематических планируемых результатов по учебному предмету.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-8"/>
        </w:rPr>
        <w:t xml:space="preserve"> </w:t>
      </w:r>
      <w:r>
        <w:t>аттестация</w:t>
      </w:r>
      <w:r>
        <w:rPr>
          <w:spacing w:val="-10"/>
        </w:rPr>
        <w:t xml:space="preserve"> </w:t>
      </w:r>
      <w:proofErr w:type="gramStart"/>
      <w:r>
        <w:t>обучающихся</w:t>
      </w:r>
      <w:proofErr w:type="gramEnd"/>
      <w:r>
        <w:rPr>
          <w:spacing w:val="-7"/>
        </w:rPr>
        <w:t xml:space="preserve"> </w:t>
      </w:r>
      <w:r>
        <w:t>проводится,</w:t>
      </w:r>
      <w:r>
        <w:rPr>
          <w:spacing w:val="-9"/>
        </w:rPr>
        <w:t xml:space="preserve"> </w:t>
      </w:r>
      <w:r>
        <w:t>начиная</w:t>
      </w:r>
      <w:r>
        <w:rPr>
          <w:spacing w:val="-7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класса,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конце</w:t>
      </w:r>
      <w:r>
        <w:rPr>
          <w:spacing w:val="-68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учебного периода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изучаемому учебному предмету.</w:t>
      </w:r>
    </w:p>
    <w:p w:rsidR="006566B6" w:rsidRDefault="006566B6">
      <w:pPr>
        <w:spacing w:line="235" w:lineRule="auto"/>
        <w:sectPr w:rsidR="006566B6">
          <w:pgSz w:w="11910" w:h="16840"/>
          <w:pgMar w:top="1040" w:right="720" w:bottom="280" w:left="940" w:header="720" w:footer="720" w:gutter="0"/>
          <w:cols w:space="720"/>
        </w:sectPr>
      </w:pPr>
    </w:p>
    <w:p w:rsidR="006566B6" w:rsidRDefault="00D40417">
      <w:pPr>
        <w:pStyle w:val="a3"/>
        <w:spacing w:before="80" w:line="235" w:lineRule="auto"/>
        <w:ind w:right="125"/>
      </w:pPr>
      <w:r>
        <w:lastRenderedPageBreak/>
        <w:t>Промежуточная аттестация обучающихся проводится на основе результатов</w:t>
      </w:r>
      <w:r>
        <w:rPr>
          <w:spacing w:val="1"/>
        </w:rPr>
        <w:t xml:space="preserve"> </w:t>
      </w:r>
      <w:r>
        <w:t>накопленной оценки и результатов выполнения тематических проверочных работ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фиксируется в</w:t>
      </w:r>
      <w:r>
        <w:rPr>
          <w:spacing w:val="-2"/>
        </w:rPr>
        <w:t xml:space="preserve"> </w:t>
      </w:r>
      <w:r>
        <w:t>классном журнале.</w:t>
      </w:r>
    </w:p>
    <w:p w:rsidR="006566B6" w:rsidRDefault="00D40417">
      <w:pPr>
        <w:pStyle w:val="a3"/>
        <w:spacing w:before="54" w:line="235" w:lineRule="auto"/>
        <w:ind w:right="119"/>
      </w:pPr>
      <w:r>
        <w:t>Промежуточная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фиксирующая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основанием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перевода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класс.</w:t>
      </w:r>
    </w:p>
    <w:p w:rsidR="006566B6" w:rsidRDefault="00D40417">
      <w:pPr>
        <w:pStyle w:val="a3"/>
        <w:spacing w:before="54" w:line="235" w:lineRule="auto"/>
        <w:ind w:right="119"/>
      </w:pPr>
      <w:r>
        <w:t>Итоговая оценка является процедурой внутренней оценки образо</w:t>
      </w:r>
      <w:r>
        <w:t>вательной</w:t>
      </w:r>
      <w:r>
        <w:rPr>
          <w:spacing w:val="1"/>
        </w:rPr>
        <w:t xml:space="preserve"> </w:t>
      </w:r>
      <w:r>
        <w:rPr>
          <w:spacing w:val="-1"/>
        </w:rPr>
        <w:t>организации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складывается</w:t>
      </w:r>
      <w:r>
        <w:rPr>
          <w:spacing w:val="-15"/>
        </w:rPr>
        <w:t xml:space="preserve"> </w:t>
      </w:r>
      <w:r>
        <w:t>из</w:t>
      </w:r>
      <w:r>
        <w:rPr>
          <w:spacing w:val="-18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накопленной</w:t>
      </w:r>
      <w:r>
        <w:rPr>
          <w:spacing w:val="-17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итоговой</w:t>
      </w:r>
      <w:r>
        <w:rPr>
          <w:spacing w:val="-15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построенные на основном содержании учебного предмета с учётом формируемых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действий.</w:t>
      </w:r>
    </w:p>
    <w:sectPr w:rsidR="006566B6" w:rsidSect="006566B6">
      <w:pgSz w:w="11910" w:h="16840"/>
      <w:pgMar w:top="1040" w:right="720" w:bottom="280" w:left="9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06F7E"/>
    <w:multiLevelType w:val="hybridMultilevel"/>
    <w:tmpl w:val="FAEEFFB2"/>
    <w:lvl w:ilvl="0" w:tplc="F6D60AF0">
      <w:numFmt w:val="bullet"/>
      <w:lvlText w:val="-"/>
      <w:lvlJc w:val="left"/>
      <w:pPr>
        <w:ind w:left="192" w:hanging="3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50F92C">
      <w:numFmt w:val="bullet"/>
      <w:lvlText w:val="-"/>
      <w:lvlJc w:val="left"/>
      <w:pPr>
        <w:ind w:left="91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0844286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3" w:tplc="7A360EEC">
      <w:numFmt w:val="bullet"/>
      <w:lvlText w:val="•"/>
      <w:lvlJc w:val="left"/>
      <w:pPr>
        <w:ind w:left="2992" w:hanging="360"/>
      </w:pPr>
      <w:rPr>
        <w:rFonts w:hint="default"/>
        <w:lang w:val="ru-RU" w:eastAsia="en-US" w:bidi="ar-SA"/>
      </w:rPr>
    </w:lvl>
    <w:lvl w:ilvl="4" w:tplc="B5ACF95C">
      <w:numFmt w:val="bullet"/>
      <w:lvlText w:val="•"/>
      <w:lvlJc w:val="left"/>
      <w:pPr>
        <w:ind w:left="4028" w:hanging="360"/>
      </w:pPr>
      <w:rPr>
        <w:rFonts w:hint="default"/>
        <w:lang w:val="ru-RU" w:eastAsia="en-US" w:bidi="ar-SA"/>
      </w:rPr>
    </w:lvl>
    <w:lvl w:ilvl="5" w:tplc="D534A306">
      <w:numFmt w:val="bullet"/>
      <w:lvlText w:val="•"/>
      <w:lvlJc w:val="left"/>
      <w:pPr>
        <w:ind w:left="5065" w:hanging="360"/>
      </w:pPr>
      <w:rPr>
        <w:rFonts w:hint="default"/>
        <w:lang w:val="ru-RU" w:eastAsia="en-US" w:bidi="ar-SA"/>
      </w:rPr>
    </w:lvl>
    <w:lvl w:ilvl="6" w:tplc="CCC0738C">
      <w:numFmt w:val="bullet"/>
      <w:lvlText w:val="•"/>
      <w:lvlJc w:val="left"/>
      <w:pPr>
        <w:ind w:left="6101" w:hanging="360"/>
      </w:pPr>
      <w:rPr>
        <w:rFonts w:hint="default"/>
        <w:lang w:val="ru-RU" w:eastAsia="en-US" w:bidi="ar-SA"/>
      </w:rPr>
    </w:lvl>
    <w:lvl w:ilvl="7" w:tplc="3D007652">
      <w:numFmt w:val="bullet"/>
      <w:lvlText w:val="•"/>
      <w:lvlJc w:val="left"/>
      <w:pPr>
        <w:ind w:left="7137" w:hanging="360"/>
      </w:pPr>
      <w:rPr>
        <w:rFonts w:hint="default"/>
        <w:lang w:val="ru-RU" w:eastAsia="en-US" w:bidi="ar-SA"/>
      </w:rPr>
    </w:lvl>
    <w:lvl w:ilvl="8" w:tplc="C50E5D8A">
      <w:numFmt w:val="bullet"/>
      <w:lvlText w:val="•"/>
      <w:lvlJc w:val="left"/>
      <w:pPr>
        <w:ind w:left="8173" w:hanging="360"/>
      </w:pPr>
      <w:rPr>
        <w:rFonts w:hint="default"/>
        <w:lang w:val="ru-RU" w:eastAsia="en-US" w:bidi="ar-SA"/>
      </w:rPr>
    </w:lvl>
  </w:abstractNum>
  <w:abstractNum w:abstractNumId="1">
    <w:nsid w:val="25C6498F"/>
    <w:multiLevelType w:val="hybridMultilevel"/>
    <w:tmpl w:val="7A50DC68"/>
    <w:lvl w:ilvl="0" w:tplc="12C6A5D4">
      <w:numFmt w:val="bullet"/>
      <w:lvlText w:val=""/>
      <w:lvlJc w:val="left"/>
      <w:pPr>
        <w:ind w:left="9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596ABC6">
      <w:numFmt w:val="bullet"/>
      <w:lvlText w:val="•"/>
      <w:lvlJc w:val="left"/>
      <w:pPr>
        <w:ind w:left="1852" w:hanging="360"/>
      </w:pPr>
      <w:rPr>
        <w:rFonts w:hint="default"/>
        <w:lang w:val="ru-RU" w:eastAsia="en-US" w:bidi="ar-SA"/>
      </w:rPr>
    </w:lvl>
    <w:lvl w:ilvl="2" w:tplc="3DF08978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 w:tplc="41A6D47E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4" w:tplc="A588E2B8">
      <w:numFmt w:val="bullet"/>
      <w:lvlText w:val="•"/>
      <w:lvlJc w:val="left"/>
      <w:pPr>
        <w:ind w:left="4650" w:hanging="360"/>
      </w:pPr>
      <w:rPr>
        <w:rFonts w:hint="default"/>
        <w:lang w:val="ru-RU" w:eastAsia="en-US" w:bidi="ar-SA"/>
      </w:rPr>
    </w:lvl>
    <w:lvl w:ilvl="5" w:tplc="4FF4CD90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6" w:tplc="B9905F66">
      <w:numFmt w:val="bullet"/>
      <w:lvlText w:val="•"/>
      <w:lvlJc w:val="left"/>
      <w:pPr>
        <w:ind w:left="6515" w:hanging="360"/>
      </w:pPr>
      <w:rPr>
        <w:rFonts w:hint="default"/>
        <w:lang w:val="ru-RU" w:eastAsia="en-US" w:bidi="ar-SA"/>
      </w:rPr>
    </w:lvl>
    <w:lvl w:ilvl="7" w:tplc="69D4692A">
      <w:numFmt w:val="bullet"/>
      <w:lvlText w:val="•"/>
      <w:lvlJc w:val="left"/>
      <w:pPr>
        <w:ind w:left="7448" w:hanging="360"/>
      </w:pPr>
      <w:rPr>
        <w:rFonts w:hint="default"/>
        <w:lang w:val="ru-RU" w:eastAsia="en-US" w:bidi="ar-SA"/>
      </w:rPr>
    </w:lvl>
    <w:lvl w:ilvl="8" w:tplc="EA623672">
      <w:numFmt w:val="bullet"/>
      <w:lvlText w:val="•"/>
      <w:lvlJc w:val="left"/>
      <w:pPr>
        <w:ind w:left="8381" w:hanging="360"/>
      </w:pPr>
      <w:rPr>
        <w:rFonts w:hint="default"/>
        <w:lang w:val="ru-RU" w:eastAsia="en-US" w:bidi="ar-SA"/>
      </w:rPr>
    </w:lvl>
  </w:abstractNum>
  <w:abstractNum w:abstractNumId="2">
    <w:nsid w:val="29E7416A"/>
    <w:multiLevelType w:val="hybridMultilevel"/>
    <w:tmpl w:val="CCEE3F48"/>
    <w:lvl w:ilvl="0" w:tplc="2E96B6A0">
      <w:numFmt w:val="bullet"/>
      <w:lvlText w:val="-"/>
      <w:lvlJc w:val="left"/>
      <w:pPr>
        <w:ind w:left="476" w:hanging="4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247834">
      <w:numFmt w:val="bullet"/>
      <w:lvlText w:val="•"/>
      <w:lvlJc w:val="left"/>
      <w:pPr>
        <w:ind w:left="1456" w:hanging="495"/>
      </w:pPr>
      <w:rPr>
        <w:rFonts w:hint="default"/>
        <w:lang w:val="ru-RU" w:eastAsia="en-US" w:bidi="ar-SA"/>
      </w:rPr>
    </w:lvl>
    <w:lvl w:ilvl="2" w:tplc="F1E0D094">
      <w:numFmt w:val="bullet"/>
      <w:lvlText w:val="•"/>
      <w:lvlJc w:val="left"/>
      <w:pPr>
        <w:ind w:left="2433" w:hanging="495"/>
      </w:pPr>
      <w:rPr>
        <w:rFonts w:hint="default"/>
        <w:lang w:val="ru-RU" w:eastAsia="en-US" w:bidi="ar-SA"/>
      </w:rPr>
    </w:lvl>
    <w:lvl w:ilvl="3" w:tplc="3AA08BE8">
      <w:numFmt w:val="bullet"/>
      <w:lvlText w:val="•"/>
      <w:lvlJc w:val="left"/>
      <w:pPr>
        <w:ind w:left="3409" w:hanging="495"/>
      </w:pPr>
      <w:rPr>
        <w:rFonts w:hint="default"/>
        <w:lang w:val="ru-RU" w:eastAsia="en-US" w:bidi="ar-SA"/>
      </w:rPr>
    </w:lvl>
    <w:lvl w:ilvl="4" w:tplc="CEFACBD6">
      <w:numFmt w:val="bullet"/>
      <w:lvlText w:val="•"/>
      <w:lvlJc w:val="left"/>
      <w:pPr>
        <w:ind w:left="4386" w:hanging="495"/>
      </w:pPr>
      <w:rPr>
        <w:rFonts w:hint="default"/>
        <w:lang w:val="ru-RU" w:eastAsia="en-US" w:bidi="ar-SA"/>
      </w:rPr>
    </w:lvl>
    <w:lvl w:ilvl="5" w:tplc="64463B12">
      <w:numFmt w:val="bullet"/>
      <w:lvlText w:val="•"/>
      <w:lvlJc w:val="left"/>
      <w:pPr>
        <w:ind w:left="5363" w:hanging="495"/>
      </w:pPr>
      <w:rPr>
        <w:rFonts w:hint="default"/>
        <w:lang w:val="ru-RU" w:eastAsia="en-US" w:bidi="ar-SA"/>
      </w:rPr>
    </w:lvl>
    <w:lvl w:ilvl="6" w:tplc="6CC43A84">
      <w:numFmt w:val="bullet"/>
      <w:lvlText w:val="•"/>
      <w:lvlJc w:val="left"/>
      <w:pPr>
        <w:ind w:left="6339" w:hanging="495"/>
      </w:pPr>
      <w:rPr>
        <w:rFonts w:hint="default"/>
        <w:lang w:val="ru-RU" w:eastAsia="en-US" w:bidi="ar-SA"/>
      </w:rPr>
    </w:lvl>
    <w:lvl w:ilvl="7" w:tplc="5576E84C">
      <w:numFmt w:val="bullet"/>
      <w:lvlText w:val="•"/>
      <w:lvlJc w:val="left"/>
      <w:pPr>
        <w:ind w:left="7316" w:hanging="495"/>
      </w:pPr>
      <w:rPr>
        <w:rFonts w:hint="default"/>
        <w:lang w:val="ru-RU" w:eastAsia="en-US" w:bidi="ar-SA"/>
      </w:rPr>
    </w:lvl>
    <w:lvl w:ilvl="8" w:tplc="5C50E888">
      <w:numFmt w:val="bullet"/>
      <w:lvlText w:val="•"/>
      <w:lvlJc w:val="left"/>
      <w:pPr>
        <w:ind w:left="8293" w:hanging="495"/>
      </w:pPr>
      <w:rPr>
        <w:rFonts w:hint="default"/>
        <w:lang w:val="ru-RU" w:eastAsia="en-US" w:bidi="ar-SA"/>
      </w:rPr>
    </w:lvl>
  </w:abstractNum>
  <w:abstractNum w:abstractNumId="3">
    <w:nsid w:val="34F14404"/>
    <w:multiLevelType w:val="hybridMultilevel"/>
    <w:tmpl w:val="131A08F0"/>
    <w:lvl w:ilvl="0" w:tplc="35CA0A8C">
      <w:numFmt w:val="bullet"/>
      <w:lvlText w:val="-"/>
      <w:lvlJc w:val="left"/>
      <w:pPr>
        <w:ind w:left="91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22E468">
      <w:numFmt w:val="bullet"/>
      <w:lvlText w:val="•"/>
      <w:lvlJc w:val="left"/>
      <w:pPr>
        <w:ind w:left="1852" w:hanging="360"/>
      </w:pPr>
      <w:rPr>
        <w:rFonts w:hint="default"/>
        <w:lang w:val="ru-RU" w:eastAsia="en-US" w:bidi="ar-SA"/>
      </w:rPr>
    </w:lvl>
    <w:lvl w:ilvl="2" w:tplc="F3B2A900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 w:tplc="FCC4895C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4" w:tplc="F2E61746">
      <w:numFmt w:val="bullet"/>
      <w:lvlText w:val="•"/>
      <w:lvlJc w:val="left"/>
      <w:pPr>
        <w:ind w:left="4650" w:hanging="360"/>
      </w:pPr>
      <w:rPr>
        <w:rFonts w:hint="default"/>
        <w:lang w:val="ru-RU" w:eastAsia="en-US" w:bidi="ar-SA"/>
      </w:rPr>
    </w:lvl>
    <w:lvl w:ilvl="5" w:tplc="46D48314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6" w:tplc="3FF068F0">
      <w:numFmt w:val="bullet"/>
      <w:lvlText w:val="•"/>
      <w:lvlJc w:val="left"/>
      <w:pPr>
        <w:ind w:left="6515" w:hanging="360"/>
      </w:pPr>
      <w:rPr>
        <w:rFonts w:hint="default"/>
        <w:lang w:val="ru-RU" w:eastAsia="en-US" w:bidi="ar-SA"/>
      </w:rPr>
    </w:lvl>
    <w:lvl w:ilvl="7" w:tplc="2C843D4E">
      <w:numFmt w:val="bullet"/>
      <w:lvlText w:val="•"/>
      <w:lvlJc w:val="left"/>
      <w:pPr>
        <w:ind w:left="7448" w:hanging="360"/>
      </w:pPr>
      <w:rPr>
        <w:rFonts w:hint="default"/>
        <w:lang w:val="ru-RU" w:eastAsia="en-US" w:bidi="ar-SA"/>
      </w:rPr>
    </w:lvl>
    <w:lvl w:ilvl="8" w:tplc="38CC41F2">
      <w:numFmt w:val="bullet"/>
      <w:lvlText w:val="•"/>
      <w:lvlJc w:val="left"/>
      <w:pPr>
        <w:ind w:left="8381" w:hanging="360"/>
      </w:pPr>
      <w:rPr>
        <w:rFonts w:hint="default"/>
        <w:lang w:val="ru-RU" w:eastAsia="en-US" w:bidi="ar-SA"/>
      </w:rPr>
    </w:lvl>
  </w:abstractNum>
  <w:abstractNum w:abstractNumId="4">
    <w:nsid w:val="6F8A5B58"/>
    <w:multiLevelType w:val="hybridMultilevel"/>
    <w:tmpl w:val="1778A07E"/>
    <w:lvl w:ilvl="0" w:tplc="A532FA24">
      <w:numFmt w:val="bullet"/>
      <w:lvlText w:val="-"/>
      <w:lvlJc w:val="left"/>
      <w:pPr>
        <w:ind w:left="260" w:hanging="3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00CBB8">
      <w:numFmt w:val="bullet"/>
      <w:lvlText w:val="•"/>
      <w:lvlJc w:val="left"/>
      <w:pPr>
        <w:ind w:left="1258" w:hanging="361"/>
      </w:pPr>
      <w:rPr>
        <w:rFonts w:hint="default"/>
        <w:lang w:val="ru-RU" w:eastAsia="en-US" w:bidi="ar-SA"/>
      </w:rPr>
    </w:lvl>
    <w:lvl w:ilvl="2" w:tplc="D4402848">
      <w:numFmt w:val="bullet"/>
      <w:lvlText w:val="•"/>
      <w:lvlJc w:val="left"/>
      <w:pPr>
        <w:ind w:left="2257" w:hanging="361"/>
      </w:pPr>
      <w:rPr>
        <w:rFonts w:hint="default"/>
        <w:lang w:val="ru-RU" w:eastAsia="en-US" w:bidi="ar-SA"/>
      </w:rPr>
    </w:lvl>
    <w:lvl w:ilvl="3" w:tplc="A3F447C4">
      <w:numFmt w:val="bullet"/>
      <w:lvlText w:val="•"/>
      <w:lvlJc w:val="left"/>
      <w:pPr>
        <w:ind w:left="3255" w:hanging="361"/>
      </w:pPr>
      <w:rPr>
        <w:rFonts w:hint="default"/>
        <w:lang w:val="ru-RU" w:eastAsia="en-US" w:bidi="ar-SA"/>
      </w:rPr>
    </w:lvl>
    <w:lvl w:ilvl="4" w:tplc="8A0EAA2E">
      <w:numFmt w:val="bullet"/>
      <w:lvlText w:val="•"/>
      <w:lvlJc w:val="left"/>
      <w:pPr>
        <w:ind w:left="4254" w:hanging="361"/>
      </w:pPr>
      <w:rPr>
        <w:rFonts w:hint="default"/>
        <w:lang w:val="ru-RU" w:eastAsia="en-US" w:bidi="ar-SA"/>
      </w:rPr>
    </w:lvl>
    <w:lvl w:ilvl="5" w:tplc="5874F58C">
      <w:numFmt w:val="bullet"/>
      <w:lvlText w:val="•"/>
      <w:lvlJc w:val="left"/>
      <w:pPr>
        <w:ind w:left="5253" w:hanging="361"/>
      </w:pPr>
      <w:rPr>
        <w:rFonts w:hint="default"/>
        <w:lang w:val="ru-RU" w:eastAsia="en-US" w:bidi="ar-SA"/>
      </w:rPr>
    </w:lvl>
    <w:lvl w:ilvl="6" w:tplc="A3A6BC92">
      <w:numFmt w:val="bullet"/>
      <w:lvlText w:val="•"/>
      <w:lvlJc w:val="left"/>
      <w:pPr>
        <w:ind w:left="6251" w:hanging="361"/>
      </w:pPr>
      <w:rPr>
        <w:rFonts w:hint="default"/>
        <w:lang w:val="ru-RU" w:eastAsia="en-US" w:bidi="ar-SA"/>
      </w:rPr>
    </w:lvl>
    <w:lvl w:ilvl="7" w:tplc="AA609A1C">
      <w:numFmt w:val="bullet"/>
      <w:lvlText w:val="•"/>
      <w:lvlJc w:val="left"/>
      <w:pPr>
        <w:ind w:left="7250" w:hanging="361"/>
      </w:pPr>
      <w:rPr>
        <w:rFonts w:hint="default"/>
        <w:lang w:val="ru-RU" w:eastAsia="en-US" w:bidi="ar-SA"/>
      </w:rPr>
    </w:lvl>
    <w:lvl w:ilvl="8" w:tplc="B5BC9952">
      <w:numFmt w:val="bullet"/>
      <w:lvlText w:val="•"/>
      <w:lvlJc w:val="left"/>
      <w:pPr>
        <w:ind w:left="8249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566B6"/>
    <w:rsid w:val="006566B6"/>
    <w:rsid w:val="0094255A"/>
    <w:rsid w:val="00D40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66B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66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566B6"/>
    <w:pPr>
      <w:ind w:left="178" w:firstLine="69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6566B6"/>
    <w:pPr>
      <w:spacing w:before="59"/>
      <w:ind w:left="97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6566B6"/>
    <w:pPr>
      <w:ind w:left="913"/>
    </w:pPr>
  </w:style>
  <w:style w:type="paragraph" w:customStyle="1" w:styleId="TableParagraph">
    <w:name w:val="Table Paragraph"/>
    <w:basedOn w:val="a"/>
    <w:uiPriority w:val="1"/>
    <w:qFormat/>
    <w:rsid w:val="006566B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2325</Words>
  <Characters>13259</Characters>
  <Application>Microsoft Office Word</Application>
  <DocSecurity>0</DocSecurity>
  <Lines>110</Lines>
  <Paragraphs>31</Paragraphs>
  <ScaleCrop>false</ScaleCrop>
  <Company/>
  <LinksUpToDate>false</LinksUpToDate>
  <CharactersWithSpaces>15553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Черемшанский лицей</cp:lastModifiedBy>
  <cp:revision>2</cp:revision>
  <dcterms:created xsi:type="dcterms:W3CDTF">2023-11-19T18:43:00Z</dcterms:created>
  <dcterms:modified xsi:type="dcterms:W3CDTF">2023-11-19T18:43:00Z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2023-11-19T00:00:00Z</vt:filetime>
  </property>
</Properties>
</file>